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1072" w:right="0"/>
        <w:jc w:val="left"/>
      </w:pPr>
      <w:r>
        <w:rPr/>
        <w:t>EMBARGOED</w:t>
      </w:r>
      <w:r>
        <w:rPr>
          <w:spacing w:val="6"/>
        </w:rPr>
        <w:t> </w:t>
      </w:r>
      <w:r>
        <w:rPr>
          <w:spacing w:val="1"/>
          <w:w w:val="65"/>
        </w:rPr>
        <w:t>-­‐-­‐</w:t>
      </w:r>
      <w:r>
        <w:rPr>
          <w:spacing w:val="23"/>
          <w:w w:val="65"/>
        </w:rPr>
        <w:t> </w:t>
      </w:r>
      <w:r>
        <w:rPr/>
        <w:t>FOR</w:t>
      </w:r>
      <w:r>
        <w:rPr>
          <w:spacing w:val="6"/>
        </w:rPr>
        <w:t> </w:t>
      </w:r>
      <w:r>
        <w:rPr/>
        <w:t>RELEASE</w:t>
      </w:r>
      <w:r>
        <w:rPr>
          <w:spacing w:val="7"/>
        </w:rPr>
        <w:t> </w:t>
      </w:r>
      <w:r>
        <w:rPr>
          <w:spacing w:val="1"/>
        </w:rPr>
        <w:t>ON</w:t>
      </w:r>
      <w:r>
        <w:rPr>
          <w:spacing w:val="6"/>
        </w:rPr>
        <w:t> </w:t>
      </w:r>
      <w:r>
        <w:rPr>
          <w:spacing w:val="1"/>
        </w:rPr>
        <w:t>OR</w:t>
      </w:r>
      <w:r>
        <w:rPr>
          <w:spacing w:val="6"/>
        </w:rPr>
        <w:t> </w:t>
      </w:r>
      <w:r>
        <w:rPr/>
        <w:t>AFTER</w:t>
      </w:r>
      <w:r>
        <w:rPr>
          <w:spacing w:val="7"/>
        </w:rPr>
        <w:t> </w:t>
      </w:r>
      <w:r>
        <w:rPr/>
        <w:t>THURSDAY,</w:t>
      </w:r>
      <w:r>
        <w:rPr>
          <w:spacing w:val="6"/>
        </w:rPr>
        <w:t> </w:t>
      </w:r>
      <w:r>
        <w:rPr/>
        <w:t>JANUARY</w:t>
      </w:r>
      <w:r>
        <w:rPr>
          <w:spacing w:val="6"/>
        </w:rPr>
        <w:t> </w:t>
      </w:r>
      <w:r>
        <w:rPr/>
        <w:t>22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/>
        <w:t>10:30</w:t>
      </w:r>
      <w:r>
        <w:rPr>
          <w:spacing w:val="6"/>
        </w:rPr>
        <w:t> </w:t>
      </w:r>
      <w:r>
        <w:rPr/>
        <w:t>A.M.</w:t>
      </w:r>
      <w:r>
        <w:rPr>
          <w:spacing w:val="7"/>
        </w:rPr>
        <w:t> </w:t>
      </w:r>
      <w:r>
        <w:rPr/>
        <w:t>EST</w:t>
      </w:r>
      <w:r>
        <w:rPr>
          <w:w w:val="102"/>
        </w:rPr>
        <w:t> 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spacing w:before="50"/>
        <w:ind w:left="72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7.642395pt;margin-top:-55.019878pt;width:314pt;height:56.35pt;mso-position-horizontal-relative:page;mso-position-vertical-relative:paragraph;z-index:-5968" type="#_x0000_t202" filled="false" stroked="false">
            <v:textbox inset="0,0,0,0">
              <w:txbxContent>
                <w:p>
                  <w:pPr>
                    <w:spacing w:line="311" w:lineRule="exact" w:before="0"/>
                    <w:ind w:left="1771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52"/>
                    <w:ind w:left="1771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52"/>
                    <w:ind w:left="1771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3.599998pt;margin-top:-56.169891pt;width:485.3pt;height:271pt;mso-position-horizontal-relative:page;mso-position-vertical-relative:paragraph;z-index:-5944" coordorigin="1272,-1123" coordsize="9706,5420">
            <v:group style="position:absolute;left:1272;top:-1123;width:9706;height:394" coordorigin="1272,-1123" coordsize="9706,394">
              <v:shape style="position:absolute;left:1272;top:-1123;width:9706;height:394" coordorigin="1272,-1123" coordsize="9706,394" path="m1272,-730l10978,-730,10978,-1123,1272,-1123,1272,-730xe" filled="true" fillcolor="#f8f8f8" stroked="false">
                <v:path arrowok="t"/>
                <v:fill type="solid"/>
              </v:shape>
            </v:group>
            <v:group style="position:absolute;left:1272;top:-730;width:9706;height:394" coordorigin="1272,-730" coordsize="9706,394">
              <v:shape style="position:absolute;left:1272;top:-730;width:9706;height:394" coordorigin="1272,-730" coordsize="9706,394" path="m1272,-336l10978,-336,10978,-730,1272,-730,1272,-336xe" filled="true" fillcolor="#f8f8f8" stroked="false">
                <v:path arrowok="t"/>
                <v:fill type="solid"/>
              </v:shape>
            </v:group>
            <v:group style="position:absolute;left:1272;top:-336;width:9706;height:394" coordorigin="1272,-336" coordsize="9706,394">
              <v:shape style="position:absolute;left:1272;top:-336;width:9706;height:394" coordorigin="1272,-336" coordsize="9706,394" path="m1272,57l10978,57,10978,-336,1272,-336,1272,57xe" filled="true" fillcolor="#f8f8f8" stroked="false">
                <v:path arrowok="t"/>
                <v:fill type="solid"/>
              </v:shape>
            </v:group>
            <v:group style="position:absolute;left:1272;top:57;width:9706;height:394" coordorigin="1272,57" coordsize="9706,394">
              <v:shape style="position:absolute;left:1272;top:57;width:9706;height:394" coordorigin="1272,57" coordsize="9706,394" path="m1272,451l10978,451,10978,57,1272,57,1272,451xe" filled="true" fillcolor="#f8f8f8" stroked="false">
                <v:path arrowok="t"/>
                <v:fill type="solid"/>
              </v:shape>
            </v:group>
            <v:group style="position:absolute;left:1272;top:451;width:9706;height:389" coordorigin="1272,451" coordsize="9706,389">
              <v:shape style="position:absolute;left:1272;top:451;width:9706;height:389" coordorigin="1272,451" coordsize="9706,389" path="m1272,840l10978,840,10978,451,1272,451,1272,840xe" filled="true" fillcolor="#f8f8f8" stroked="false">
                <v:path arrowok="t"/>
                <v:fill type="solid"/>
              </v:shape>
            </v:group>
            <v:group style="position:absolute;left:1272;top:840;width:9706;height:312" coordorigin="1272,840" coordsize="9706,312">
              <v:shape style="position:absolute;left:1272;top:840;width:9706;height:312" coordorigin="1272,840" coordsize="9706,312" path="m1272,1152l10978,1152,10978,840,1272,840,1272,1152xe" filled="true" fillcolor="#f8f8f8" stroked="false">
                <v:path arrowok="t"/>
                <v:fill type="solid"/>
              </v:shape>
            </v:group>
            <v:group style="position:absolute;left:1272;top:1152;width:9706;height:336" coordorigin="1272,1152" coordsize="9706,336">
              <v:shape style="position:absolute;left:1272;top:1152;width:9706;height:336" coordorigin="1272,1152" coordsize="9706,336" path="m1272,1488l10978,1488,10978,1152,1272,1152,1272,1488xe" filled="true" fillcolor="#f8f8f8" stroked="false">
                <v:path arrowok="t"/>
                <v:fill type="solid"/>
              </v:shape>
            </v:group>
            <v:group style="position:absolute;left:1272;top:1488;width:9706;height:336" coordorigin="1272,1488" coordsize="9706,336">
              <v:shape style="position:absolute;left:1272;top:1488;width:9706;height:336" coordorigin="1272,1488" coordsize="9706,336" path="m1272,1824l10978,1824,10978,1488,1272,1488,1272,1824xe" filled="true" fillcolor="#f8f8f8" stroked="false">
                <v:path arrowok="t"/>
                <v:fill type="solid"/>
              </v:shape>
            </v:group>
            <v:group style="position:absolute;left:1272;top:1824;width:9706;height:312" coordorigin="1272,1824" coordsize="9706,312">
              <v:shape style="position:absolute;left:1272;top:1824;width:9706;height:312" coordorigin="1272,1824" coordsize="9706,312" path="m1272,2136l10978,2136,10978,1824,1272,1824,1272,2136xe" filled="true" fillcolor="#f8f8f8" stroked="false">
                <v:path arrowok="t"/>
                <v:fill type="solid"/>
              </v:shape>
            </v:group>
            <v:group style="position:absolute;left:1272;top:2136;width:9706;height:308" coordorigin="1272,2136" coordsize="9706,308">
              <v:shape style="position:absolute;left:1272;top:2136;width:9706;height:308" coordorigin="1272,2136" coordsize="9706,308" path="m1272,2443l10978,2443,10978,2136,1272,2136,1272,2443xe" filled="true" fillcolor="#f8f8f8" stroked="false">
                <v:path arrowok="t"/>
                <v:fill type="solid"/>
              </v:shape>
            </v:group>
            <v:group style="position:absolute;left:1272;top:2443;width:9706;height:308" coordorigin="1272,2443" coordsize="9706,308">
              <v:shape style="position:absolute;left:1272;top:2443;width:9706;height:308" coordorigin="1272,2443" coordsize="9706,308" path="m1272,2750l10978,2750,10978,2443,1272,2443,1272,2750xe" filled="true" fillcolor="#f8f8f8" stroked="false">
                <v:path arrowok="t"/>
                <v:fill type="solid"/>
              </v:shape>
            </v:group>
            <v:group style="position:absolute;left:1272;top:2750;width:9706;height:312" coordorigin="1272,2750" coordsize="9706,312">
              <v:shape style="position:absolute;left:1272;top:2750;width:9706;height:312" coordorigin="1272,2750" coordsize="9706,312" path="m1272,3062l10978,3062,10978,2750,1272,2750,1272,3062xe" filled="true" fillcolor="#f8f8f8" stroked="false">
                <v:path arrowok="t"/>
                <v:fill type="solid"/>
              </v:shape>
            </v:group>
            <v:group style="position:absolute;left:5760;top:2750;width:4407;height:269" coordorigin="5760,2750" coordsize="4407,269">
              <v:shape style="position:absolute;left:5760;top:2750;width:4407;height:269" coordorigin="5760,2750" coordsize="4407,269" path="m5760,3019l10166,3019,10166,2750,5760,2750,5760,3019xe" filled="true" fillcolor="#f8f8f8" stroked="false">
                <v:path arrowok="t"/>
                <v:fill type="solid"/>
              </v:shape>
            </v:group>
            <v:group style="position:absolute;left:1272;top:3062;width:9706;height:308" coordorigin="1272,3062" coordsize="9706,308">
              <v:shape style="position:absolute;left:1272;top:3062;width:9706;height:308" coordorigin="1272,3062" coordsize="9706,308" path="m1272,3369l10978,3369,10978,3062,1272,3062,1272,3369xe" filled="true" fillcolor="#f8f8f8" stroked="false">
                <v:path arrowok="t"/>
                <v:fill type="solid"/>
              </v:shape>
            </v:group>
            <v:group style="position:absolute;left:1301;top:3062;width:8938;height:269" coordorigin="1301,3062" coordsize="8938,269">
              <v:shape style="position:absolute;left:1301;top:3062;width:8938;height:269" coordorigin="1301,3062" coordsize="8938,269" path="m1301,3331l10238,3331,10238,3062,1301,3062,1301,3331xe" filled="true" fillcolor="#f8f8f8" stroked="false">
                <v:path arrowok="t"/>
                <v:fill type="solid"/>
              </v:shape>
            </v:group>
            <v:group style="position:absolute;left:1272;top:3369;width:9706;height:308" coordorigin="1272,3369" coordsize="9706,308">
              <v:shape style="position:absolute;left:1272;top:3369;width:9706;height:308" coordorigin="1272,3369" coordsize="9706,308" path="m1272,3677l10978,3677,10978,3369,1272,3369,1272,3677xe" filled="true" fillcolor="#f8f8f8" stroked="false">
                <v:path arrowok="t"/>
                <v:fill type="solid"/>
              </v:shape>
            </v:group>
            <v:group style="position:absolute;left:1301;top:3369;width:1599;height:269" coordorigin="1301,3369" coordsize="1599,269">
              <v:shape style="position:absolute;left:1301;top:3369;width:1599;height:269" coordorigin="1301,3369" coordsize="1599,269" path="m1301,3638l2899,3638,2899,3369,1301,3369,1301,3638xe" filled="true" fillcolor="#f8f8f8" stroked="false">
                <v:path arrowok="t"/>
                <v:fill type="solid"/>
              </v:shape>
            </v:group>
            <v:group style="position:absolute;left:1272;top:3677;width:9706;height:312" coordorigin="1272,3677" coordsize="9706,312">
              <v:shape style="position:absolute;left:1272;top:3677;width:9706;height:312" coordorigin="1272,3677" coordsize="9706,312" path="m1272,3989l10978,3989,10978,3677,1272,3677,1272,3989xe" filled="true" fillcolor="#f8f8f8" stroked="false">
                <v:path arrowok="t"/>
                <v:fill type="solid"/>
              </v:shape>
            </v:group>
            <v:group style="position:absolute;left:1272;top:3989;width:9706;height:308" coordorigin="1272,3989" coordsize="9706,308">
              <v:shape style="position:absolute;left:1272;top:3989;width:9706;height:308" coordorigin="1272,3989" coordsize="9706,308" path="m1272,4296l10978,4296,10978,3989,1272,3989,1272,4296xe" filled="true" fillcolor="#f8f8f8" stroked="false">
                <v:path arrowok="t"/>
                <v:fill type="solid"/>
              </v:shape>
              <v:shape style="position:absolute;left:1715;top:-754;width:1953;height:635" type="#_x0000_t75" stroked="false">
                <v:imagedata r:id="rId5" o:title=""/>
              </v:shape>
              <v:shape style="position:absolute;left:4353;top:-1100;width:6280;height:1127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Calibri"/>
          <w:b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spacing w:before="52"/>
        <w:ind w:left="135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Assurex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Health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Selects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z w:val="28"/>
        </w:rPr>
        <w:t>Mason,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Ohio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z w:val="28"/>
        </w:rPr>
        <w:t>Expanded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Headquarters</w:t>
      </w:r>
      <w:r>
        <w:rPr>
          <w:rFonts w:ascii="Calibri"/>
          <w:b/>
          <w:w w:val="99"/>
          <w:sz w:val="28"/>
        </w:rPr>
        <w:t>  </w:t>
      </w:r>
      <w:r>
        <w:rPr>
          <w:rFonts w:ascii="Calibri"/>
          <w:sz w:val="28"/>
        </w:rPr>
      </w:r>
    </w:p>
    <w:p>
      <w:pPr>
        <w:pStyle w:val="Heading3"/>
        <w:spacing w:line="240" w:lineRule="auto" w:before="65"/>
        <w:ind w:right="0"/>
        <w:jc w:val="center"/>
        <w:rPr>
          <w:b w:val="0"/>
          <w:bCs w:val="0"/>
          <w:i w:val="0"/>
        </w:rPr>
      </w:pPr>
      <w:r>
        <w:rPr>
          <w:w w:val="102"/>
        </w:rPr>
        <w:t> </w:t>
      </w:r>
      <w:r>
        <w:rPr>
          <w:b w:val="0"/>
          <w:i w:val="0"/>
        </w:rPr>
      </w:r>
    </w:p>
    <w:p>
      <w:pPr>
        <w:spacing w:line="275" w:lineRule="auto" w:before="46"/>
        <w:ind w:left="1252" w:right="1132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pacing w:val="-1"/>
          <w:sz w:val="24"/>
        </w:rPr>
        <w:t>Expects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build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new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campus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60,000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square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foot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corporate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office</w:t>
      </w:r>
      <w:r>
        <w:rPr>
          <w:rFonts w:ascii="Calibri"/>
          <w:b/>
          <w:spacing w:val="34"/>
          <w:sz w:val="24"/>
        </w:rPr>
        <w:t> 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genomics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laboratory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anchor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bioscience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wellness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hub</w:t>
      </w:r>
      <w:r>
        <w:rPr>
          <w:rFonts w:ascii="Calibri"/>
          <w:b/>
          <w:i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Heading3"/>
        <w:spacing w:line="240" w:lineRule="auto"/>
        <w:ind w:right="0"/>
        <w:jc w:val="center"/>
        <w:rPr>
          <w:b w:val="0"/>
          <w:bCs w:val="0"/>
          <w:i w:val="0"/>
        </w:rPr>
      </w:pPr>
      <w:r>
        <w:rPr>
          <w:w w:val="102"/>
        </w:rPr>
        <w:t> </w:t>
      </w:r>
      <w:r>
        <w:rPr>
          <w:b w:val="0"/>
          <w:i w:val="0"/>
        </w:rPr>
      </w:r>
    </w:p>
    <w:p>
      <w:pPr>
        <w:spacing w:before="55"/>
        <w:ind w:left="58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Mason,</w:t>
      </w:r>
      <w:r>
        <w:rPr>
          <w:rFonts w:ascii="Calibri" w:hAnsi="Calibri" w:cs="Calibri" w:eastAsia="Calibri"/>
          <w:b/>
          <w:bCs/>
          <w:i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JobsOhio</w:t>
      </w:r>
      <w:r>
        <w:rPr>
          <w:rFonts w:ascii="Calibri" w:hAnsi="Calibri" w:cs="Calibri" w:eastAsia="Calibri"/>
          <w:b/>
          <w:bCs/>
          <w:i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i/>
          <w:spacing w:val="1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REDI</w:t>
      </w:r>
      <w:r>
        <w:rPr>
          <w:rFonts w:ascii="Calibri" w:hAnsi="Calibri" w:cs="Calibri" w:eastAsia="Calibri"/>
          <w:b/>
          <w:bCs/>
          <w:i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Cincinnati</w:t>
      </w:r>
      <w:r>
        <w:rPr>
          <w:rFonts w:ascii="Calibri" w:hAnsi="Calibri" w:cs="Calibri" w:eastAsia="Calibri"/>
          <w:b/>
          <w:bCs/>
          <w:i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sz w:val="21"/>
          <w:szCs w:val="21"/>
        </w:rPr>
        <w:t>Team</w:t>
      </w:r>
      <w:r>
        <w:rPr>
          <w:rFonts w:ascii="Calibri" w:hAnsi="Calibri" w:cs="Calibri" w:eastAsia="Calibri"/>
          <w:b/>
          <w:bCs/>
          <w:i/>
          <w:spacing w:val="1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Retain</w:t>
      </w:r>
      <w:r>
        <w:rPr>
          <w:rFonts w:ascii="Calibri" w:hAnsi="Calibri" w:cs="Calibri" w:eastAsia="Calibri"/>
          <w:b/>
          <w:bCs/>
          <w:i/>
          <w:spacing w:val="1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Fast</w:t>
      </w:r>
      <w:r>
        <w:rPr>
          <w:rFonts w:ascii="Calibri" w:hAnsi="Calibri" w:cs="Calibri" w:eastAsia="Calibri"/>
          <w:b/>
          <w:bCs/>
          <w:i/>
          <w:spacing w:val="2"/>
          <w:sz w:val="21"/>
          <w:szCs w:val="21"/>
        </w:rPr>
        <w:t>-­‐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Growing</w:t>
      </w:r>
      <w:r>
        <w:rPr>
          <w:rFonts w:ascii="Calibri" w:hAnsi="Calibri" w:cs="Calibri" w:eastAsia="Calibri"/>
          <w:b/>
          <w:bCs/>
          <w:i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Precision</w:t>
      </w:r>
      <w:r>
        <w:rPr>
          <w:rFonts w:ascii="Calibri" w:hAnsi="Calibri" w:cs="Calibri" w:eastAsia="Calibri"/>
          <w:b/>
          <w:bCs/>
          <w:i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z w:val="21"/>
          <w:szCs w:val="21"/>
        </w:rPr>
        <w:t>Medicine</w:t>
      </w:r>
      <w:r>
        <w:rPr>
          <w:rFonts w:ascii="Calibri" w:hAnsi="Calibri" w:cs="Calibri" w:eastAsia="Calibri"/>
          <w:b/>
          <w:bCs/>
          <w:i/>
          <w:spacing w:val="1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sz w:val="21"/>
          <w:szCs w:val="21"/>
        </w:rPr>
        <w:t>Company</w:t>
      </w:r>
      <w:r>
        <w:rPr>
          <w:rFonts w:ascii="Calibri" w:hAnsi="Calibri" w:cs="Calibri" w:eastAsia="Calibri"/>
          <w:b/>
          <w:bCs/>
          <w:i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before="51"/>
        <w:ind w:left="58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i/>
          <w:w w:val="25"/>
          <w:sz w:val="21"/>
        </w:rPr>
        <w:t>   </w:t>
      </w:r>
      <w:r>
        <w:rPr>
          <w:rFonts w:ascii="Calibri" w:hAnsi="Calibri"/>
          <w:i/>
          <w:w w:val="35"/>
          <w:sz w:val="21"/>
        </w:rPr>
        <w:t> </w:t>
      </w:r>
      <w:r>
        <w:rPr>
          <w:rFonts w:ascii="Calibri" w:hAnsi="Calibri"/>
          <w:sz w:val="21"/>
        </w:rPr>
      </w:r>
    </w:p>
    <w:p>
      <w:pPr>
        <w:pStyle w:val="BodyText"/>
        <w:spacing w:line="289" w:lineRule="auto"/>
        <w:ind w:right="302"/>
        <w:jc w:val="left"/>
      </w:pPr>
      <w:r>
        <w:rPr>
          <w:rFonts w:ascii="Calibri" w:hAnsi="Calibri" w:cs="Calibri" w:eastAsia="Calibri"/>
          <w:b/>
          <w:bCs/>
        </w:rPr>
        <w:t>MASON,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rFonts w:ascii="Calibri" w:hAnsi="Calibri" w:cs="Calibri" w:eastAsia="Calibri"/>
          <w:b/>
          <w:bCs/>
          <w:spacing w:val="1"/>
        </w:rPr>
        <w:t>OH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rFonts w:ascii="Calibri" w:hAnsi="Calibri" w:cs="Calibri" w:eastAsia="Calibri"/>
          <w:b/>
          <w:bCs/>
          <w:spacing w:val="1"/>
        </w:rPr>
        <w:t>–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rFonts w:ascii="Calibri" w:hAnsi="Calibri" w:cs="Calibri" w:eastAsia="Calibri"/>
          <w:b/>
          <w:bCs/>
        </w:rPr>
        <w:t>January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rFonts w:ascii="Calibri" w:hAnsi="Calibri" w:cs="Calibri" w:eastAsia="Calibri"/>
          <w:b/>
          <w:bCs/>
        </w:rPr>
        <w:t>22,</w:t>
      </w:r>
      <w:r>
        <w:rPr>
          <w:rFonts w:ascii="Calibri" w:hAnsi="Calibri" w:cs="Calibri" w:eastAsia="Calibri"/>
          <w:b/>
          <w:bCs/>
          <w:spacing w:val="10"/>
        </w:rPr>
        <w:t> </w:t>
      </w:r>
      <w:r>
        <w:rPr>
          <w:rFonts w:ascii="Calibri" w:hAnsi="Calibri" w:cs="Calibri" w:eastAsia="Calibri"/>
          <w:b/>
          <w:bCs/>
        </w:rPr>
        <w:t>2015</w:t>
      </w:r>
      <w:r>
        <w:rPr/>
        <w:t>. </w:t>
      </w:r>
      <w:r>
        <w:rPr>
          <w:spacing w:val="18"/>
        </w:rPr>
        <w:t> </w:t>
      </w:r>
      <w:r>
        <w:rPr>
          <w:color w:val="0563C1"/>
          <w:spacing w:val="18"/>
        </w:rPr>
      </w:r>
      <w:r>
        <w:rPr>
          <w:color w:val="0563C1"/>
          <w:u w:val="single" w:color="0563C1"/>
        </w:rPr>
        <w:t>Assurex</w:t>
      </w:r>
      <w:r>
        <w:rPr>
          <w:color w:val="0563C1"/>
          <w:spacing w:val="9"/>
          <w:u w:val="single" w:color="0563C1"/>
        </w:rPr>
        <w:t> </w:t>
      </w:r>
      <w:r>
        <w:rPr>
          <w:color w:val="0563C1"/>
          <w:u w:val="single" w:color="0563C1"/>
        </w:rPr>
        <w:t>Health,</w:t>
      </w:r>
      <w:r>
        <w:rPr>
          <w:color w:val="0563C1"/>
          <w:spacing w:val="9"/>
          <w:u w:val="single" w:color="0563C1"/>
        </w:rPr>
        <w:t> </w:t>
      </w:r>
      <w:r>
        <w:rPr>
          <w:color w:val="0563C1"/>
          <w:spacing w:val="9"/>
        </w:rPr>
      </w:r>
      <w:r>
        <w:rPr/>
        <w:t>a</w:t>
      </w:r>
      <w:r>
        <w:rPr>
          <w:spacing w:val="10"/>
        </w:rPr>
        <w:t> </w:t>
      </w:r>
      <w:r>
        <w:rPr/>
        <w:t>commercial</w:t>
      </w:r>
      <w:r>
        <w:rPr>
          <w:spacing w:val="2"/>
        </w:rPr>
        <w:t>-­‐</w:t>
      </w:r>
      <w:r>
        <w:rPr/>
        <w:t>stage,</w:t>
      </w:r>
      <w:r>
        <w:rPr>
          <w:spacing w:val="9"/>
        </w:rPr>
        <w:t> </w:t>
      </w:r>
      <w:r>
        <w:rPr/>
        <w:t>precision</w:t>
      </w:r>
      <w:r>
        <w:rPr>
          <w:spacing w:val="9"/>
        </w:rPr>
        <w:t> </w:t>
      </w:r>
      <w:r>
        <w:rPr/>
        <w:t>medicine</w:t>
      </w:r>
      <w:r>
        <w:rPr>
          <w:spacing w:val="9"/>
        </w:rPr>
        <w:t> </w:t>
      </w:r>
      <w:r>
        <w:rPr/>
        <w:t>company</w:t>
      </w:r>
      <w:r>
        <w:rPr>
          <w:spacing w:val="68"/>
          <w:w w:val="102"/>
        </w:rPr>
        <w:t> </w:t>
      </w:r>
      <w:r>
        <w:rPr/>
        <w:t>providing</w:t>
      </w:r>
      <w:r>
        <w:rPr>
          <w:spacing w:val="21"/>
        </w:rPr>
        <w:t> </w:t>
      </w:r>
      <w:r>
        <w:rPr/>
        <w:t>treatment</w:t>
      </w:r>
      <w:r>
        <w:rPr>
          <w:spacing w:val="22"/>
        </w:rPr>
        <w:t> </w:t>
      </w:r>
      <w:r>
        <w:rPr/>
        <w:t>decision</w:t>
      </w:r>
      <w:r>
        <w:rPr>
          <w:spacing w:val="22"/>
        </w:rPr>
        <w:t> </w:t>
      </w:r>
      <w:r>
        <w:rPr/>
        <w:t>support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healthcare</w:t>
      </w:r>
      <w:r>
        <w:rPr>
          <w:spacing w:val="21"/>
        </w:rPr>
        <w:t> </w:t>
      </w:r>
      <w:r>
        <w:rPr/>
        <w:t>providers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behavioral</w:t>
      </w:r>
      <w:r>
        <w:rPr>
          <w:spacing w:val="22"/>
        </w:rPr>
        <w:t> </w:t>
      </w:r>
      <w:r>
        <w:rPr/>
        <w:t>health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chronic</w:t>
      </w:r>
      <w:r>
        <w:rPr>
          <w:spacing w:val="21"/>
        </w:rPr>
        <w:t> </w:t>
      </w:r>
      <w:r>
        <w:rPr/>
        <w:t>pain</w:t>
      </w:r>
      <w:r>
        <w:rPr>
          <w:spacing w:val="81"/>
          <w:w w:val="102"/>
        </w:rPr>
        <w:t> </w:t>
      </w:r>
      <w:r>
        <w:rPr/>
        <w:t>conditions,</w:t>
      </w:r>
      <w:r>
        <w:rPr>
          <w:spacing w:val="17"/>
        </w:rPr>
        <w:t> </w:t>
      </w:r>
      <w:r>
        <w:rPr/>
        <w:t>today</w:t>
      </w:r>
      <w:r>
        <w:rPr>
          <w:spacing w:val="17"/>
        </w:rPr>
        <w:t> </w:t>
      </w:r>
      <w:r>
        <w:rPr/>
        <w:t>announced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it</w:t>
      </w:r>
      <w:r>
        <w:rPr>
          <w:spacing w:val="17"/>
        </w:rPr>
        <w:t> </w:t>
      </w:r>
      <w:r>
        <w:rPr/>
        <w:t>has</w:t>
      </w:r>
      <w:r>
        <w:rPr>
          <w:spacing w:val="16"/>
        </w:rPr>
        <w:t> </w:t>
      </w:r>
      <w:r>
        <w:rPr/>
        <w:t>chosen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remain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Mason,</w:t>
      </w:r>
      <w:r>
        <w:rPr>
          <w:spacing w:val="17"/>
        </w:rPr>
        <w:t> </w:t>
      </w:r>
      <w:r>
        <w:rPr/>
        <w:t>Ohio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build</w:t>
      </w:r>
      <w:r>
        <w:rPr>
          <w:spacing w:val="16"/>
        </w:rPr>
        <w:t> </w:t>
      </w:r>
      <w:r>
        <w:rPr/>
        <w:t>its</w:t>
      </w:r>
      <w:r>
        <w:rPr>
          <w:spacing w:val="16"/>
        </w:rPr>
        <w:t> </w:t>
      </w:r>
      <w:r>
        <w:rPr/>
        <w:t>expanded</w:t>
      </w:r>
      <w:r>
        <w:rPr>
          <w:w w:val="102"/>
        </w:rPr>
        <w:t> </w:t>
      </w:r>
      <w:r>
        <w:rPr>
          <w:spacing w:val="72"/>
          <w:w w:val="102"/>
        </w:rPr>
        <w:t> </w:t>
      </w:r>
      <w:r>
        <w:rPr/>
        <w:t>headquarters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clinical</w:t>
      </w:r>
      <w:r>
        <w:rPr>
          <w:spacing w:val="21"/>
        </w:rPr>
        <w:t> </w:t>
      </w:r>
      <w:r>
        <w:rPr/>
        <w:t>laboratory</w:t>
      </w:r>
      <w:r>
        <w:rPr>
          <w:spacing w:val="20"/>
        </w:rPr>
        <w:t> </w:t>
      </w:r>
      <w:r>
        <w:rPr/>
        <w:t>according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Virginia</w:t>
      </w:r>
      <w:r>
        <w:rPr>
          <w:spacing w:val="21"/>
        </w:rPr>
        <w:t> </w:t>
      </w:r>
      <w:r>
        <w:rPr/>
        <w:t>C.</w:t>
      </w:r>
      <w:r>
        <w:rPr>
          <w:spacing w:val="21"/>
        </w:rPr>
        <w:t> </w:t>
      </w:r>
      <w:r>
        <w:rPr/>
        <w:t>Drosos,</w:t>
      </w:r>
      <w:r>
        <w:rPr>
          <w:spacing w:val="21"/>
        </w:rPr>
        <w:t> </w:t>
      </w:r>
      <w:r>
        <w:rPr/>
        <w:t>President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Chief</w:t>
      </w:r>
      <w:r>
        <w:rPr>
          <w:spacing w:val="21"/>
        </w:rPr>
        <w:t> </w:t>
      </w:r>
      <w:r>
        <w:rPr/>
        <w:t>Executive</w:t>
      </w:r>
      <w:r>
        <w:rPr>
          <w:spacing w:val="24"/>
        </w:rPr>
        <w:t> </w:t>
      </w:r>
      <w:r>
        <w:rPr/>
        <w:t>Officer.</w:t>
      </w:r>
      <w:r>
        <w:rPr>
          <w:w w:val="102"/>
        </w:rPr>
        <w:t>   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89" w:lineRule="auto"/>
        <w:ind w:right="302"/>
        <w:jc w:val="left"/>
      </w:pPr>
      <w:r>
        <w:rPr/>
        <w:t>“The</w:t>
      </w:r>
      <w:r>
        <w:rPr>
          <w:spacing w:val="21"/>
        </w:rPr>
        <w:t> </w:t>
      </w:r>
      <w:r>
        <w:rPr/>
        <w:t>access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top</w:t>
      </w:r>
      <w:r>
        <w:rPr>
          <w:spacing w:val="21"/>
        </w:rPr>
        <w:t> </w:t>
      </w:r>
      <w:r>
        <w:rPr/>
        <w:t>talent,</w:t>
      </w:r>
      <w:r>
        <w:rPr>
          <w:spacing w:val="21"/>
        </w:rPr>
        <w:t> </w:t>
      </w:r>
      <w:r>
        <w:rPr/>
        <w:t>strong</w:t>
      </w:r>
      <w:r>
        <w:rPr>
          <w:spacing w:val="22"/>
        </w:rPr>
        <w:t> </w:t>
      </w:r>
      <w:r>
        <w:rPr/>
        <w:t>science</w:t>
      </w:r>
      <w:r>
        <w:rPr>
          <w:spacing w:val="21"/>
        </w:rPr>
        <w:t> </w:t>
      </w:r>
      <w:r>
        <w:rPr/>
        <w:t>partnerships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Cincinnati</w:t>
      </w:r>
      <w:r>
        <w:rPr>
          <w:spacing w:val="21"/>
        </w:rPr>
        <w:t> </w:t>
      </w:r>
      <w:r>
        <w:rPr/>
        <w:t>Children’s</w:t>
      </w:r>
      <w:r>
        <w:rPr>
          <w:spacing w:val="22"/>
        </w:rPr>
        <w:t> </w:t>
      </w:r>
      <w:r>
        <w:rPr/>
        <w:t>Hospital</w:t>
      </w:r>
      <w:r>
        <w:rPr>
          <w:spacing w:val="21"/>
        </w:rPr>
        <w:t> </w:t>
      </w:r>
      <w:r>
        <w:rPr/>
        <w:t>Medical</w:t>
      </w:r>
      <w:r>
        <w:rPr>
          <w:spacing w:val="21"/>
        </w:rPr>
        <w:t> </w:t>
      </w:r>
      <w:r>
        <w:rPr/>
        <w:t>Center</w:t>
      </w:r>
      <w:r>
        <w:rPr>
          <w:w w:val="102"/>
        </w:rPr>
        <w:t> </w:t>
      </w:r>
      <w:r>
        <w:rPr>
          <w:spacing w:val="18"/>
          <w:w w:val="102"/>
        </w:rPr>
        <w:t>   </w:t>
      </w:r>
      <w:r>
        <w:rPr/>
        <w:t>and</w:t>
      </w:r>
      <w:r>
        <w:rPr>
          <w:spacing w:val="7"/>
        </w:rPr>
        <w:t> </w:t>
      </w:r>
      <w:r>
        <w:rPr/>
        <w:t>regional</w:t>
      </w:r>
      <w:r>
        <w:rPr>
          <w:spacing w:val="8"/>
        </w:rPr>
        <w:t> </w:t>
      </w:r>
      <w:r>
        <w:rPr/>
        <w:t>universities,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cost</w:t>
      </w:r>
      <w:r>
        <w:rPr>
          <w:spacing w:val="9"/>
        </w:rPr>
        <w:t> </w:t>
      </w:r>
      <w:r>
        <w:rPr/>
        <w:t>structure</w:t>
      </w:r>
      <w:r>
        <w:rPr>
          <w:spacing w:val="9"/>
        </w:rPr>
        <w:t> </w:t>
      </w:r>
      <w:r>
        <w:rPr>
          <w:spacing w:val="2"/>
          <w:w w:val="70"/>
        </w:rPr>
        <w:t>-­‐-­‐</w:t>
      </w:r>
      <w:r>
        <w:rPr>
          <w:spacing w:val="22"/>
          <w:w w:val="70"/>
        </w:rPr>
        <w:t> </w:t>
      </w:r>
      <w:r>
        <w:rPr/>
        <w:t>including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affordable</w:t>
      </w:r>
      <w:r>
        <w:rPr>
          <w:spacing w:val="9"/>
        </w:rPr>
        <w:t> </w:t>
      </w:r>
      <w:r>
        <w:rPr/>
        <w:t>lifestyle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incentives</w:t>
      </w:r>
      <w:r>
        <w:rPr>
          <w:spacing w:val="8"/>
        </w:rPr>
        <w:t> </w:t>
      </w:r>
      <w:r>
        <w:rPr/>
        <w:t>that</w:t>
      </w:r>
      <w:r>
        <w:rPr>
          <w:spacing w:val="53"/>
          <w:w w:val="102"/>
        </w:rPr>
        <w:t> </w:t>
      </w:r>
      <w:r>
        <w:rPr/>
        <w:t>Mason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Ohio</w:t>
      </w:r>
      <w:r>
        <w:rPr>
          <w:spacing w:val="-1"/>
        </w:rPr>
        <w:t> </w:t>
      </w:r>
      <w:r>
        <w:rPr/>
        <w:t>offer </w:t>
      </w:r>
      <w:r>
        <w:rPr>
          <w:spacing w:val="2"/>
          <w:w w:val="70"/>
        </w:rPr>
        <w:t>-­‐-­‐</w:t>
      </w:r>
      <w:r>
        <w:rPr>
          <w:spacing w:val="13"/>
          <w:w w:val="70"/>
        </w:rPr>
        <w:t> </w:t>
      </w:r>
      <w:r>
        <w:rPr/>
        <w:t>could</w:t>
      </w:r>
      <w:r>
        <w:rPr>
          <w:spacing w:val="-1"/>
        </w:rPr>
        <w:t> </w:t>
      </w:r>
      <w:r>
        <w:rPr/>
        <w:t>not be matched,” Drosos</w:t>
      </w:r>
      <w:r>
        <w:rPr>
          <w:spacing w:val="-1"/>
        </w:rPr>
        <w:t> </w:t>
      </w:r>
      <w:r>
        <w:rPr/>
        <w:t>said.</w:t>
      </w:r>
      <w:r>
        <w:rPr>
          <w:spacing w:val="46"/>
        </w:rPr>
        <w:t> </w:t>
      </w:r>
      <w:r>
        <w:rPr>
          <w:spacing w:val="1"/>
        </w:rPr>
        <w:t>“We</w:t>
      </w:r>
      <w:r>
        <w:rPr>
          <w:spacing w:val="-1"/>
        </w:rPr>
        <w:t> </w:t>
      </w:r>
      <w:r>
        <w:rPr/>
        <w:t>love the entrepreneurial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venture</w:t>
      </w:r>
      <w:r>
        <w:rPr>
          <w:spacing w:val="2"/>
        </w:rPr>
        <w:t>-­‐</w:t>
      </w:r>
      <w:r>
        <w:rPr>
          <w:spacing w:val="62"/>
          <w:w w:val="34"/>
        </w:rPr>
        <w:t> </w:t>
      </w:r>
      <w:r>
        <w:rPr/>
        <w:t>backed</w:t>
      </w:r>
      <w:r>
        <w:rPr>
          <w:spacing w:val="14"/>
        </w:rPr>
        <w:t> </w:t>
      </w:r>
      <w:r>
        <w:rPr/>
        <w:t>ecosystem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region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committed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growing</w:t>
      </w:r>
      <w:r>
        <w:rPr>
          <w:spacing w:val="15"/>
        </w:rPr>
        <w:t> </w:t>
      </w:r>
      <w:r>
        <w:rPr/>
        <w:t>biohealth</w:t>
      </w:r>
      <w:r>
        <w:rPr>
          <w:spacing w:val="14"/>
        </w:rPr>
        <w:t> </w:t>
      </w:r>
      <w:r>
        <w:rPr/>
        <w:t>corridor</w:t>
      </w:r>
      <w:r>
        <w:rPr>
          <w:spacing w:val="16"/>
        </w:rPr>
        <w:t> </w:t>
      </w:r>
      <w:r>
        <w:rPr/>
        <w:t>here. </w:t>
      </w:r>
      <w:r>
        <w:rPr>
          <w:spacing w:val="29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an</w:t>
      </w:r>
      <w:r>
        <w:rPr>
          <w:spacing w:val="66"/>
          <w:w w:val="102"/>
        </w:rPr>
        <w:t> </w:t>
      </w:r>
      <w:r>
        <w:rPr/>
        <w:t>outstanding</w:t>
      </w:r>
      <w:r>
        <w:rPr>
          <w:spacing w:val="16"/>
        </w:rPr>
        <w:t> </w:t>
      </w:r>
      <w:r>
        <w:rPr/>
        <w:t>platform</w:t>
      </w:r>
      <w:r>
        <w:rPr>
          <w:spacing w:val="17"/>
        </w:rPr>
        <w:t> </w:t>
      </w:r>
      <w:r>
        <w:rPr>
          <w:spacing w:val="1"/>
        </w:rPr>
        <w:t>on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build</w:t>
      </w:r>
      <w:r>
        <w:rPr>
          <w:spacing w:val="17"/>
        </w:rPr>
        <w:t> </w:t>
      </w:r>
      <w:r>
        <w:rPr/>
        <w:t>our</w:t>
      </w:r>
      <w:r>
        <w:rPr>
          <w:spacing w:val="17"/>
        </w:rPr>
        <w:t> </w:t>
      </w:r>
      <w:r>
        <w:rPr/>
        <w:t>company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support</w:t>
      </w:r>
      <w:r>
        <w:rPr>
          <w:spacing w:val="17"/>
        </w:rPr>
        <w:t> </w:t>
      </w:r>
      <w:r>
        <w:rPr/>
        <w:t>our</w:t>
      </w:r>
      <w:r>
        <w:rPr>
          <w:spacing w:val="17"/>
        </w:rPr>
        <w:t> </w:t>
      </w:r>
      <w:r>
        <w:rPr/>
        <w:t>work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assist</w:t>
      </w:r>
      <w:r>
        <w:rPr>
          <w:spacing w:val="16"/>
        </w:rPr>
        <w:t> </w:t>
      </w:r>
      <w:r>
        <w:rPr/>
        <w:t>healthcare</w:t>
      </w:r>
      <w:r>
        <w:rPr>
          <w:spacing w:val="17"/>
        </w:rPr>
        <w:t> </w:t>
      </w:r>
      <w:r>
        <w:rPr/>
        <w:t>providers</w:t>
      </w:r>
      <w:r>
        <w:rPr>
          <w:spacing w:val="17"/>
        </w:rPr>
        <w:t> </w:t>
      </w:r>
      <w:r>
        <w:rPr/>
        <w:t>in</w:t>
      </w:r>
      <w:r>
        <w:rPr>
          <w:spacing w:val="93"/>
          <w:w w:val="102"/>
        </w:rPr>
        <w:t> </w:t>
      </w:r>
      <w:r>
        <w:rPr/>
        <w:t>helping</w:t>
      </w:r>
      <w:r>
        <w:rPr>
          <w:spacing w:val="23"/>
        </w:rPr>
        <w:t> </w:t>
      </w:r>
      <w:r>
        <w:rPr/>
        <w:t>their</w:t>
      </w:r>
      <w:r>
        <w:rPr>
          <w:spacing w:val="23"/>
        </w:rPr>
        <w:t> </w:t>
      </w:r>
      <w:r>
        <w:rPr/>
        <w:t>patients</w:t>
      </w:r>
      <w:r>
        <w:rPr>
          <w:spacing w:val="23"/>
        </w:rPr>
        <w:t> </w:t>
      </w:r>
      <w:r>
        <w:rPr/>
        <w:t>achieve</w:t>
      </w:r>
      <w:r>
        <w:rPr>
          <w:spacing w:val="23"/>
        </w:rPr>
        <w:t> </w:t>
      </w:r>
      <w:r>
        <w:rPr/>
        <w:t>mental</w:t>
      </w:r>
      <w:r>
        <w:rPr>
          <w:spacing w:val="23"/>
        </w:rPr>
        <w:t> </w:t>
      </w:r>
      <w:r>
        <w:rPr/>
        <w:t>wellness,”</w:t>
      </w:r>
      <w:r>
        <w:rPr>
          <w:spacing w:val="23"/>
        </w:rPr>
        <w:t> </w:t>
      </w:r>
      <w:r>
        <w:rPr/>
        <w:t>Drosos</w:t>
      </w:r>
      <w:r>
        <w:rPr>
          <w:spacing w:val="23"/>
        </w:rPr>
        <w:t> </w:t>
      </w:r>
      <w:r>
        <w:rPr/>
        <w:t>said.</w:t>
      </w:r>
      <w:r>
        <w:rPr>
          <w:w w:val="102"/>
        </w:rPr>
        <w:t>  </w:t>
      </w:r>
      <w:r>
        <w:rPr/>
      </w:r>
    </w:p>
    <w:p>
      <w:pPr>
        <w:pStyle w:val="BodyText"/>
        <w:spacing w:line="254" w:lineRule="exact" w:before="0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89" w:lineRule="auto"/>
        <w:ind w:right="302"/>
        <w:jc w:val="left"/>
      </w:pPr>
      <w:r>
        <w:rPr/>
        <w:t>“Five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states</w:t>
      </w:r>
      <w:r>
        <w:rPr>
          <w:spacing w:val="18"/>
        </w:rPr>
        <w:t> </w:t>
      </w:r>
      <w:r>
        <w:rPr/>
        <w:t>approached</w:t>
      </w:r>
      <w:r>
        <w:rPr>
          <w:spacing w:val="17"/>
        </w:rPr>
        <w:t> </w:t>
      </w:r>
      <w:r>
        <w:rPr/>
        <w:t>us</w:t>
      </w:r>
      <w:r>
        <w:rPr>
          <w:spacing w:val="18"/>
        </w:rPr>
        <w:t> </w:t>
      </w:r>
      <w:r>
        <w:rPr/>
        <w:t>about</w:t>
      </w:r>
      <w:r>
        <w:rPr>
          <w:spacing w:val="18"/>
        </w:rPr>
        <w:t> </w:t>
      </w:r>
      <w:r>
        <w:rPr/>
        <w:t>relocating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1"/>
        </w:rPr>
        <w:t>the</w:t>
      </w:r>
      <w:r>
        <w:rPr>
          <w:spacing w:val="18"/>
        </w:rPr>
        <w:t> </w:t>
      </w:r>
      <w:r>
        <w:rPr/>
        <w:t>City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Mason,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Regional</w:t>
      </w:r>
      <w:r>
        <w:rPr>
          <w:spacing w:val="18"/>
        </w:rPr>
        <w:t> </w:t>
      </w:r>
      <w:r>
        <w:rPr/>
        <w:t>Economic</w:t>
      </w:r>
      <w:r>
        <w:rPr>
          <w:spacing w:val="68"/>
          <w:w w:val="102"/>
        </w:rPr>
        <w:t> </w:t>
      </w:r>
      <w:r>
        <w:rPr/>
        <w:t>Development</w:t>
      </w:r>
      <w:r>
        <w:rPr>
          <w:spacing w:val="16"/>
        </w:rPr>
        <w:t> </w:t>
      </w:r>
      <w:r>
        <w:rPr/>
        <w:t>Initiative</w:t>
      </w:r>
      <w:r>
        <w:rPr>
          <w:spacing w:val="17"/>
        </w:rPr>
        <w:t> </w:t>
      </w:r>
      <w:r>
        <w:rPr/>
        <w:t>(REDI)</w:t>
      </w:r>
      <w:r>
        <w:rPr>
          <w:spacing w:val="16"/>
        </w:rPr>
        <w:t> </w:t>
      </w:r>
      <w:r>
        <w:rPr/>
        <w:t>Cincinnati,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Ohio</w:t>
      </w:r>
      <w:r>
        <w:rPr>
          <w:spacing w:val="19"/>
        </w:rPr>
        <w:t> </w:t>
      </w:r>
      <w:r>
        <w:rPr/>
        <w:t>partnered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work</w:t>
      </w:r>
      <w:r>
        <w:rPr>
          <w:spacing w:val="17"/>
        </w:rPr>
        <w:t> </w:t>
      </w:r>
      <w:r>
        <w:rPr/>
        <w:t>around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clock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keep</w:t>
      </w:r>
      <w:r>
        <w:rPr>
          <w:spacing w:val="82"/>
          <w:w w:val="102"/>
        </w:rPr>
        <w:t> </w:t>
      </w:r>
      <w:r>
        <w:rPr/>
        <w:t>us</w:t>
      </w:r>
      <w:r>
        <w:rPr>
          <w:spacing w:val="18"/>
        </w:rPr>
        <w:t> </w:t>
      </w:r>
      <w:r>
        <w:rPr/>
        <w:t>here,“</w:t>
      </w:r>
      <w:r>
        <w:rPr>
          <w:spacing w:val="19"/>
        </w:rPr>
        <w:t> </w:t>
      </w:r>
      <w:r>
        <w:rPr/>
        <w:t>said</w:t>
      </w:r>
      <w:r>
        <w:rPr>
          <w:spacing w:val="19"/>
        </w:rPr>
        <w:t> </w:t>
      </w:r>
      <w:r>
        <w:rPr>
          <w:spacing w:val="1"/>
        </w:rPr>
        <w:t>Don</w:t>
      </w:r>
      <w:r>
        <w:rPr>
          <w:spacing w:val="19"/>
        </w:rPr>
        <w:t> </w:t>
      </w:r>
      <w:r>
        <w:rPr/>
        <w:t>Wright,</w:t>
      </w:r>
      <w:r>
        <w:rPr>
          <w:spacing w:val="18"/>
        </w:rPr>
        <w:t> </w:t>
      </w:r>
      <w:r>
        <w:rPr/>
        <w:t>Chief</w:t>
      </w:r>
      <w:r>
        <w:rPr>
          <w:spacing w:val="19"/>
        </w:rPr>
        <w:t> </w:t>
      </w:r>
      <w:r>
        <w:rPr/>
        <w:t>Operating</w:t>
      </w:r>
      <w:r>
        <w:rPr>
          <w:spacing w:val="19"/>
        </w:rPr>
        <w:t> </w:t>
      </w:r>
      <w:r>
        <w:rPr/>
        <w:t>Officer.</w:t>
      </w:r>
      <w:r>
        <w:rPr>
          <w:spacing w:val="19"/>
        </w:rPr>
        <w:t> </w:t>
      </w:r>
      <w:r>
        <w:rPr/>
        <w:t>“</w:t>
      </w:r>
      <w:r>
        <w:rPr>
          <w:color w:val="1A1A1A"/>
        </w:rPr>
        <w:t>They</w:t>
      </w:r>
      <w:r>
        <w:rPr>
          <w:color w:val="1A1A1A"/>
          <w:spacing w:val="18"/>
        </w:rPr>
        <w:t> </w:t>
      </w:r>
      <w:r>
        <w:rPr>
          <w:color w:val="1A1A1A"/>
        </w:rPr>
        <w:t>have</w:t>
      </w:r>
      <w:r>
        <w:rPr>
          <w:color w:val="1A1A1A"/>
          <w:spacing w:val="19"/>
        </w:rPr>
        <w:t> </w:t>
      </w:r>
      <w:r>
        <w:rPr>
          <w:color w:val="1A1A1A"/>
        </w:rPr>
        <w:t>been</w:t>
      </w:r>
      <w:r>
        <w:rPr>
          <w:color w:val="1A1A1A"/>
          <w:spacing w:val="19"/>
        </w:rPr>
        <w:t> </w:t>
      </w:r>
      <w:r>
        <w:rPr>
          <w:color w:val="1A1A1A"/>
        </w:rPr>
        <w:t>extremely</w:t>
      </w:r>
      <w:r>
        <w:rPr>
          <w:color w:val="1A1A1A"/>
          <w:spacing w:val="19"/>
        </w:rPr>
        <w:t> </w:t>
      </w:r>
      <w:r>
        <w:rPr>
          <w:color w:val="1A1A1A"/>
        </w:rPr>
        <w:t>helpful</w:t>
      </w:r>
      <w:r>
        <w:rPr>
          <w:color w:val="1A1A1A"/>
          <w:spacing w:val="18"/>
        </w:rPr>
        <w:t> </w:t>
      </w:r>
      <w:r>
        <w:rPr>
          <w:color w:val="1A1A1A"/>
        </w:rPr>
        <w:t>in</w:t>
      </w:r>
      <w:r>
        <w:rPr>
          <w:color w:val="1A1A1A"/>
          <w:spacing w:val="19"/>
        </w:rPr>
        <w:t> </w:t>
      </w:r>
      <w:r>
        <w:rPr>
          <w:color w:val="1A1A1A"/>
        </w:rPr>
        <w:t>identifying</w:t>
      </w:r>
      <w:r>
        <w:rPr>
          <w:color w:val="1A1A1A"/>
          <w:spacing w:val="32"/>
          <w:w w:val="102"/>
        </w:rPr>
        <w:t> </w:t>
      </w:r>
      <w:r>
        <w:rPr>
          <w:color w:val="1A1A1A"/>
        </w:rPr>
        <w:t>locations</w:t>
      </w:r>
      <w:r>
        <w:rPr>
          <w:color w:val="1A1A1A"/>
          <w:spacing w:val="15"/>
        </w:rPr>
        <w:t> </w:t>
      </w:r>
      <w:r>
        <w:rPr>
          <w:color w:val="1A1A1A"/>
        </w:rPr>
        <w:t>and</w:t>
      </w:r>
      <w:r>
        <w:rPr>
          <w:color w:val="1A1A1A"/>
          <w:spacing w:val="16"/>
        </w:rPr>
        <w:t> </w:t>
      </w:r>
      <w:r>
        <w:rPr>
          <w:color w:val="1A1A1A"/>
        </w:rPr>
        <w:t>developing</w:t>
      </w:r>
      <w:r>
        <w:rPr>
          <w:color w:val="1A1A1A"/>
          <w:spacing w:val="16"/>
        </w:rPr>
        <w:t> </w:t>
      </w:r>
      <w:r>
        <w:rPr>
          <w:color w:val="1A1A1A"/>
        </w:rPr>
        <w:t>the</w:t>
      </w:r>
      <w:r>
        <w:rPr>
          <w:color w:val="1A1A1A"/>
          <w:spacing w:val="16"/>
        </w:rPr>
        <w:t> </w:t>
      </w:r>
      <w:r>
        <w:rPr/>
        <w:t>incentives</w:t>
      </w:r>
      <w:r>
        <w:rPr>
          <w:spacing w:val="17"/>
        </w:rPr>
        <w:t> </w:t>
      </w:r>
      <w:r>
        <w:rPr/>
        <w:t>essential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making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project</w:t>
      </w:r>
      <w:r>
        <w:rPr>
          <w:spacing w:val="17"/>
        </w:rPr>
        <w:t> </w:t>
      </w:r>
      <w:r>
        <w:rPr/>
        <w:t>possible. </w:t>
      </w:r>
      <w:r>
        <w:rPr>
          <w:spacing w:val="31"/>
        </w:rPr>
        <w:t> </w:t>
      </w:r>
      <w:r>
        <w:rPr/>
        <w:t>The</w:t>
      </w:r>
      <w:r>
        <w:rPr>
          <w:spacing w:val="16"/>
        </w:rPr>
        <w:t> </w:t>
      </w:r>
      <w:r>
        <w:rPr/>
        <w:t>quality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life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58"/>
          <w:w w:val="102"/>
        </w:rPr>
        <w:t> </w:t>
      </w:r>
      <w:r>
        <w:rPr/>
        <w:t>culture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wellness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Mason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region</w:t>
      </w:r>
      <w:r>
        <w:rPr>
          <w:spacing w:val="18"/>
        </w:rPr>
        <w:t> </w:t>
      </w:r>
      <w:r>
        <w:rPr/>
        <w:t>offer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factors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well.”</w:t>
      </w:r>
      <w:r>
        <w:rPr>
          <w:w w:val="102"/>
        </w:rPr>
        <w:t>    </w:t>
      </w:r>
      <w:r>
        <w:rPr/>
      </w:r>
    </w:p>
    <w:p>
      <w:pPr>
        <w:pStyle w:val="BodyText"/>
        <w:spacing w:line="254" w:lineRule="exact" w:before="0"/>
        <w:ind w:right="0"/>
        <w:jc w:val="left"/>
      </w:pPr>
      <w:r>
        <w:rPr>
          <w:w w:val="102"/>
        </w:rPr>
        <w:t> 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3"/>
          <w:szCs w:val="3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5.3pt;height:169.95pt;mso-position-horizontal-relative:char;mso-position-vertical-relative:line" coordorigin="0,0" coordsize="9706,3399">
            <v:group style="position:absolute;left:0;top:0;width:9706;height:312" coordorigin="0,0" coordsize="9706,312">
              <v:shape style="position:absolute;left:0;top:0;width:9706;height:312" coordorigin="0,0" coordsize="9706,312" path="m0,312l9706,312,9706,0,0,0,0,312xe" filled="true" fillcolor="#f8f8f8" stroked="false">
                <v:path arrowok="t"/>
                <v:fill type="solid"/>
              </v:shape>
            </v:group>
            <v:group style="position:absolute;left:0;top:312;width:9706;height:308" coordorigin="0,312" coordsize="9706,308">
              <v:shape style="position:absolute;left:0;top:312;width:9706;height:308" coordorigin="0,312" coordsize="9706,308" path="m0,619l9706,619,9706,312,0,312,0,619xe" filled="true" fillcolor="#f8f8f8" stroked="false">
                <v:path arrowok="t"/>
                <v:fill type="solid"/>
              </v:shape>
            </v:group>
            <v:group style="position:absolute;left:0;top:619;width:9706;height:308" coordorigin="0,619" coordsize="9706,308">
              <v:shape style="position:absolute;left:0;top:619;width:9706;height:308" coordorigin="0,619" coordsize="9706,308" path="m0,926l9706,926,9706,619,0,619,0,926xe" filled="true" fillcolor="#f8f8f8" stroked="false">
                <v:path arrowok="t"/>
                <v:fill type="solid"/>
              </v:shape>
            </v:group>
            <v:group style="position:absolute;left:0;top:926;width:9706;height:312" coordorigin="0,926" coordsize="9706,312">
              <v:shape style="position:absolute;left:0;top:926;width:9706;height:312" coordorigin="0,926" coordsize="9706,312" path="m0,1238l9706,1238,9706,926,0,926,0,1238xe" filled="true" fillcolor="#f8f8f8" stroked="false">
                <v:path arrowok="t"/>
                <v:fill type="solid"/>
              </v:shape>
            </v:group>
            <v:group style="position:absolute;left:0;top:1238;width:9706;height:308" coordorigin="0,1238" coordsize="9706,308">
              <v:shape style="position:absolute;left:0;top:1238;width:9706;height:308" coordorigin="0,1238" coordsize="9706,308" path="m0,1546l9706,1546,9706,1238,0,1238,0,1546xe" filled="true" fillcolor="#f8f8f8" stroked="false">
                <v:path arrowok="t"/>
                <v:fill type="solid"/>
              </v:shape>
            </v:group>
            <v:group style="position:absolute;left:0;top:1546;width:9706;height:308" coordorigin="0,1546" coordsize="9706,308">
              <v:shape style="position:absolute;left:0;top:1546;width:9706;height:308" coordorigin="0,1546" coordsize="9706,308" path="m0,1853l9706,1853,9706,1546,0,1546,0,1853xe" filled="true" fillcolor="#f8f8f8" stroked="false">
                <v:path arrowok="t"/>
                <v:fill type="solid"/>
              </v:shape>
            </v:group>
            <v:group style="position:absolute;left:0;top:1853;width:9706;height:312" coordorigin="0,1853" coordsize="9706,312">
              <v:shape style="position:absolute;left:0;top:1853;width:9706;height:312" coordorigin="0,1853" coordsize="9706,312" path="m0,2165l9706,2165,9706,1853,0,1853,0,2165xe" filled="true" fillcolor="#f8f8f8" stroked="false">
                <v:path arrowok="t"/>
                <v:fill type="solid"/>
              </v:shape>
            </v:group>
            <v:group style="position:absolute;left:0;top:2165;width:9706;height:308" coordorigin="0,2165" coordsize="9706,308">
              <v:shape style="position:absolute;left:0;top:2165;width:9706;height:308" coordorigin="0,2165" coordsize="9706,308" path="m0,2472l9706,2472,9706,2165,0,2165,0,2472xe" filled="true" fillcolor="#f8f8f8" stroked="false">
                <v:path arrowok="t"/>
                <v:fill type="solid"/>
              </v:shape>
            </v:group>
            <v:group style="position:absolute;left:0;top:2472;width:9706;height:308" coordorigin="0,2472" coordsize="9706,308">
              <v:shape style="position:absolute;left:0;top:2472;width:9706;height:308" coordorigin="0,2472" coordsize="9706,308" path="m0,2779l9706,2779,9706,2472,0,2472,0,2779xe" filled="true" fillcolor="#f8f8f8" stroked="false">
                <v:path arrowok="t"/>
                <v:fill type="solid"/>
              </v:shape>
            </v:group>
            <v:group style="position:absolute;left:0;top:2779;width:9706;height:312" coordorigin="0,2779" coordsize="9706,312">
              <v:shape style="position:absolute;left:0;top:2779;width:9706;height:312" coordorigin="0,2779" coordsize="9706,312" path="m0,3091l9706,3091,9706,2779,0,2779,0,3091xe" filled="true" fillcolor="#f8f8f8" stroked="false">
                <v:path arrowok="t"/>
                <v:fill type="solid"/>
              </v:shape>
            </v:group>
            <v:group style="position:absolute;left:0;top:3091;width:9706;height:308" coordorigin="0,3091" coordsize="9706,308">
              <v:shape style="position:absolute;left:0;top:3091;width:9706;height:308" coordorigin="0,3091" coordsize="9706,308" path="m0,3398l9706,3398,9706,3091,0,3091,0,3398xe" filled="true" fillcolor="#f8f8f8" stroked="false">
                <v:path arrowok="t"/>
                <v:fill type="solid"/>
              </v:shape>
            </v:group>
            <v:group style="position:absolute;left:3773;top:3338;width:989;height:2" coordorigin="3773,3338" coordsize="989,2">
              <v:shape style="position:absolute;left:3773;top:3338;width:989;height:2" coordorigin="3773,3338" coordsize="989,0" path="m3773,3338l4762,3338e" filled="false" stroked="true" strokeweight=".339998pt" strokecolor="#0563c1">
                <v:path arrowok="t"/>
              </v:shape>
              <v:shape style="position:absolute;left:0;top:0;width:9706;height:3399" type="#_x0000_t202" filled="false" stroked="false">
                <v:textbox inset="0,0,0,0">
                  <w:txbxContent>
                    <w:p>
                      <w:pPr>
                        <w:spacing w:before="11"/>
                        <w:ind w:left="28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>New</w:t>
                      </w:r>
                      <w:r>
                        <w:rPr>
                          <w:rFonts w:ascii="Calibri"/>
                          <w:b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Location</w:t>
                      </w:r>
                      <w:r>
                        <w:rPr>
                          <w:rFonts w:ascii="Calibri"/>
                          <w:b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Create</w:t>
                      </w:r>
                      <w:r>
                        <w:rPr>
                          <w:rFonts w:ascii="Calibri"/>
                          <w:b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Culture</w:t>
                      </w:r>
                      <w:r>
                        <w:rPr>
                          <w:rFonts w:ascii="Calibri"/>
                          <w:b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Wellness,</w:t>
                      </w:r>
                      <w:r>
                        <w:rPr>
                          <w:rFonts w:ascii="Calibri"/>
                          <w:b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Collaboration</w:t>
                      </w:r>
                      <w:r>
                        <w:rPr>
                          <w:rFonts w:ascii="Calibri"/>
                          <w:b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88" w:lineRule="auto" w:before="55"/>
                        <w:ind w:left="28" w:right="194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Assurex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Health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has</w:t>
                      </w:r>
                      <w:r>
                        <w:rPr>
                          <w:rFonts w:ascii="Calibri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been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located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since</w:t>
                      </w:r>
                      <w:r>
                        <w:rPr>
                          <w:rFonts w:ascii="Calibri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>2011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>on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>Mason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Campus,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>now</w:t>
                      </w:r>
                      <w:r>
                        <w:rPr>
                          <w:rFonts w:ascii="Calibri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thriving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bioscience</w:t>
                      </w:r>
                      <w:r>
                        <w:rPr>
                          <w:rFonts w:ascii="Calibri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hub. </w:t>
                      </w:r>
                      <w:r>
                        <w:rPr>
                          <w:rFonts w:ascii="Calibri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spacing w:val="46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>new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60,000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square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foot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building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and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campus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is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expected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to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be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designed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to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encourage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employee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wellness</w:t>
                      </w:r>
                      <w:r>
                        <w:rPr>
                          <w:rFonts w:ascii="Calibri"/>
                          <w:spacing w:val="87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and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to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nurture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collaborative,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entrepreneurial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culture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as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Assurex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Health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grows. </w:t>
                      </w:r>
                      <w:r>
                        <w:rPr>
                          <w:rFonts w:ascii="Calibri"/>
                          <w:spacing w:val="3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Site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selection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and</w:t>
                      </w:r>
                      <w:r>
                        <w:rPr>
                          <w:rFonts w:ascii="Calibri"/>
                          <w:spacing w:val="54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completion</w:t>
                      </w:r>
                      <w:r>
                        <w:rPr>
                          <w:rFonts w:ascii="Calibri"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headquarters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development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are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contingent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>upon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approval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state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and</w:t>
                      </w:r>
                      <w:r>
                        <w:rPr>
                          <w:rFonts w:ascii="Calibri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local</w:t>
                      </w:r>
                      <w:r>
                        <w:rPr>
                          <w:rFonts w:ascii="Calibri"/>
                          <w:spacing w:val="80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incentives,</w:t>
                      </w:r>
                      <w:r>
                        <w:rPr>
                          <w:rFonts w:ascii="Calibri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which</w:t>
                      </w:r>
                      <w:r>
                        <w:rPr>
                          <w:rFonts w:ascii="Calibri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are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being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finalized</w:t>
                      </w:r>
                      <w:r>
                        <w:rPr>
                          <w:rFonts w:ascii="Calibri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now.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anticipated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cost</w:t>
                      </w:r>
                      <w:r>
                        <w:rPr>
                          <w:rFonts w:ascii="Calibri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new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facility</w:t>
                      </w:r>
                      <w:r>
                        <w:rPr>
                          <w:rFonts w:ascii="Calibri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was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not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disclosed. </w:t>
                      </w:r>
                      <w:r>
                        <w:rPr>
                          <w:rFonts w:ascii="Calibri"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It</w:t>
                      </w:r>
                      <w:r>
                        <w:rPr>
                          <w:rFonts w:ascii="Calibri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is</w:t>
                      </w:r>
                      <w:r>
                        <w:rPr>
                          <w:rFonts w:ascii="Calibri"/>
                          <w:spacing w:val="74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anticipated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that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project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will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>be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completed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by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2016.</w:t>
                      </w:r>
                      <w:r>
                        <w:rPr>
                          <w:rFonts w:ascii="Calibri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before="4"/>
                        <w:ind w:left="28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74" w:lineRule="auto" w:before="51"/>
                        <w:ind w:left="28" w:right="152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building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will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accommodate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significantly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more staff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and an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expanded, state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1"/>
                          <w:szCs w:val="21"/>
                        </w:rPr>
                        <w:t>-­‐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1"/>
                          <w:szCs w:val="21"/>
                        </w:rPr>
                        <w:t>-­‐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art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diagnostic</w:t>
                      </w:r>
                      <w:r>
                        <w:rPr>
                          <w:rFonts w:ascii="Calibri" w:hAnsi="Calibri" w:cs="Calibri" w:eastAsia="Calibri"/>
                          <w:spacing w:val="82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laboratory. 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past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three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years,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Assurex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has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tripled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its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employment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1"/>
                          <w:szCs w:val="21"/>
                        </w:rPr>
                        <w:t>240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quadrupled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64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1"/>
                          <w:szCs w:val="21"/>
                        </w:rPr>
                        <w:t>number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patients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received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its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563C1"/>
                          <w:sz w:val="21"/>
                          <w:szCs w:val="21"/>
                        </w:rPr>
                        <w:t>GeneSight</w:t>
                      </w:r>
                      <w:r>
                        <w:rPr>
                          <w:rFonts w:ascii="Calibri" w:hAnsi="Calibri" w:cs="Calibri" w:eastAsia="Calibri"/>
                          <w:color w:val="0563C1"/>
                          <w:spacing w:val="1"/>
                          <w:position w:val="10"/>
                          <w:sz w:val="14"/>
                          <w:szCs w:val="14"/>
                        </w:rPr>
                        <w:t>®</w:t>
                      </w:r>
                      <w:r>
                        <w:rPr>
                          <w:rFonts w:ascii="Calibri" w:hAnsi="Calibri" w:cs="Calibri" w:eastAsia="Calibri"/>
                          <w:color w:val="0563C1"/>
                          <w:position w:val="10"/>
                          <w:sz w:val="14"/>
                          <w:szCs w:val="14"/>
                        </w:rPr>
                        <w:t> 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tests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1"/>
                          <w:szCs w:val="21"/>
                        </w:rPr>
                        <w:t>more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than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130,000.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company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working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80" w:bottom="280" w:left="1160" w:right="1160"/>
        </w:sectPr>
      </w:pP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5.3pt;height:31pt;mso-position-horizontal-relative:char;mso-position-vertical-relative:line" type="#_x0000_t202" filled="true" fillcolor="#f8f8f8" stroked="false">
            <v:textbox inset="0,0,0,0">
              <w:txbxContent>
                <w:p>
                  <w:pPr>
                    <w:spacing w:line="287" w:lineRule="auto" w:before="11"/>
                    <w:ind w:left="28" w:right="388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z w:val="21"/>
                    </w:rPr>
                    <w:t>with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developers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to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build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and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then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lease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the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facility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and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campus</w:t>
                  </w:r>
                  <w:r>
                    <w:rPr>
                      <w:rFonts w:ascii="Calibri"/>
                      <w:spacing w:val="16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to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Assurex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Health. </w:t>
                  </w:r>
                  <w:r>
                    <w:rPr>
                      <w:rFonts w:ascii="Calibri"/>
                      <w:spacing w:val="32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This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approach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would</w:t>
                  </w:r>
                  <w:r>
                    <w:rPr>
                      <w:rFonts w:ascii="Calibri"/>
                      <w:spacing w:val="64"/>
                      <w:w w:val="102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allow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Assurex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Health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to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continue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to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invest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in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clinical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trial</w:t>
                  </w:r>
                  <w:r>
                    <w:rPr>
                      <w:rFonts w:ascii="Calibri"/>
                      <w:spacing w:val="16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work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and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increase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the</w:t>
                  </w:r>
                  <w:r>
                    <w:rPr>
                      <w:rFonts w:ascii="Calibri"/>
                      <w:spacing w:val="17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adoption</w:t>
                  </w:r>
                  <w:r>
                    <w:rPr>
                      <w:rFonts w:ascii="Calibri"/>
                      <w:spacing w:val="18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of</w:t>
                  </w:r>
                  <w:r>
                    <w:rPr>
                      <w:rFonts w:ascii="Calibri"/>
                      <w:spacing w:val="16"/>
                      <w:sz w:val="21"/>
                    </w:rPr>
                    <w:t> </w:t>
                  </w:r>
                  <w:r>
                    <w:rPr>
                      <w:rFonts w:ascii="Calibri"/>
                      <w:sz w:val="21"/>
                    </w:rPr>
                    <w:t>GeneSight.</w:t>
                  </w:r>
                  <w:r>
                    <w:rPr>
                      <w:rFonts w:ascii="Calibri"/>
                      <w:sz w:val="21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20"/>
          <w:szCs w:val="20"/>
        </w:rPr>
      </w:pPr>
    </w:p>
    <w:p>
      <w:pPr>
        <w:spacing w:before="68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City,</w:t>
      </w:r>
      <w:r>
        <w:rPr>
          <w:rFonts w:ascii="Calibri"/>
          <w:b/>
          <w:spacing w:val="24"/>
          <w:sz w:val="21"/>
        </w:rPr>
        <w:t> </w:t>
      </w:r>
      <w:r>
        <w:rPr>
          <w:rFonts w:ascii="Calibri"/>
          <w:b/>
          <w:sz w:val="21"/>
        </w:rPr>
        <w:t>State</w:t>
      </w:r>
      <w:r>
        <w:rPr>
          <w:rFonts w:ascii="Calibri"/>
          <w:b/>
          <w:spacing w:val="25"/>
          <w:sz w:val="21"/>
        </w:rPr>
        <w:t> </w:t>
      </w:r>
      <w:r>
        <w:rPr>
          <w:rFonts w:ascii="Calibri"/>
          <w:b/>
          <w:sz w:val="21"/>
        </w:rPr>
        <w:t>Officials</w:t>
      </w:r>
      <w:r>
        <w:rPr>
          <w:rFonts w:ascii="Calibri"/>
          <w:b/>
          <w:spacing w:val="25"/>
          <w:sz w:val="21"/>
        </w:rPr>
        <w:t> </w:t>
      </w:r>
      <w:r>
        <w:rPr>
          <w:rFonts w:ascii="Calibri"/>
          <w:b/>
          <w:sz w:val="21"/>
        </w:rPr>
        <w:t>Echo</w:t>
      </w:r>
      <w:r>
        <w:rPr>
          <w:rFonts w:ascii="Calibri"/>
          <w:b/>
          <w:spacing w:val="27"/>
          <w:sz w:val="21"/>
        </w:rPr>
        <w:t> </w:t>
      </w:r>
      <w:r>
        <w:rPr>
          <w:rFonts w:ascii="Calibri"/>
          <w:b/>
          <w:sz w:val="21"/>
        </w:rPr>
        <w:t>Successful</w:t>
      </w:r>
      <w:r>
        <w:rPr>
          <w:rFonts w:ascii="Calibri"/>
          <w:b/>
          <w:spacing w:val="24"/>
          <w:sz w:val="21"/>
        </w:rPr>
        <w:t> </w:t>
      </w:r>
      <w:r>
        <w:rPr>
          <w:rFonts w:ascii="Calibri"/>
          <w:b/>
          <w:sz w:val="21"/>
        </w:rPr>
        <w:t>Partnership</w:t>
      </w:r>
      <w:r>
        <w:rPr>
          <w:rFonts w:ascii="Calibri"/>
          <w:sz w:val="21"/>
        </w:rPr>
      </w:r>
    </w:p>
    <w:p>
      <w:pPr>
        <w:pStyle w:val="BodyText"/>
        <w:spacing w:line="289" w:lineRule="auto"/>
        <w:ind w:right="203"/>
        <w:jc w:val="left"/>
      </w:pPr>
      <w:r>
        <w:rPr/>
        <w:t>"We</w:t>
      </w:r>
      <w:r>
        <w:rPr>
          <w:spacing w:val="19"/>
        </w:rPr>
        <w:t> </w:t>
      </w:r>
      <w:r>
        <w:rPr/>
        <w:t>deeply</w:t>
      </w:r>
      <w:r>
        <w:rPr>
          <w:spacing w:val="20"/>
        </w:rPr>
        <w:t> </w:t>
      </w:r>
      <w:r>
        <w:rPr/>
        <w:t>value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partnership</w:t>
      </w:r>
      <w:r>
        <w:rPr>
          <w:spacing w:val="20"/>
        </w:rPr>
        <w:t> </w:t>
      </w:r>
      <w:r>
        <w:rPr/>
        <w:t>we</w:t>
      </w:r>
      <w:r>
        <w:rPr>
          <w:spacing w:val="19"/>
        </w:rPr>
        <w:t> </w:t>
      </w:r>
      <w:r>
        <w:rPr/>
        <w:t>have</w:t>
      </w:r>
      <w:r>
        <w:rPr>
          <w:spacing w:val="20"/>
        </w:rPr>
        <w:t> </w:t>
      </w:r>
      <w:r>
        <w:rPr/>
        <w:t>cultivated</w:t>
      </w:r>
      <w:r>
        <w:rPr>
          <w:spacing w:val="20"/>
        </w:rPr>
        <w:t> </w:t>
      </w:r>
      <w:r>
        <w:rPr/>
        <w:t>with</w:t>
      </w:r>
      <w:r>
        <w:rPr>
          <w:spacing w:val="19"/>
        </w:rPr>
        <w:t> </w:t>
      </w:r>
      <w:r>
        <w:rPr/>
        <w:t>Assurex</w:t>
      </w:r>
      <w:r>
        <w:rPr>
          <w:spacing w:val="20"/>
        </w:rPr>
        <w:t> </w:t>
      </w:r>
      <w:r>
        <w:rPr/>
        <w:t>Health,"</w:t>
      </w:r>
      <w:r>
        <w:rPr>
          <w:spacing w:val="18"/>
        </w:rPr>
        <w:t> </w:t>
      </w:r>
      <w:r>
        <w:rPr/>
        <w:t>said</w:t>
      </w:r>
      <w:r>
        <w:rPr>
          <w:spacing w:val="20"/>
        </w:rPr>
        <w:t> </w:t>
      </w:r>
      <w:r>
        <w:rPr/>
        <w:t>City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Mason</w:t>
      </w:r>
      <w:r>
        <w:rPr>
          <w:spacing w:val="19"/>
        </w:rPr>
        <w:t> </w:t>
      </w:r>
      <w:r>
        <w:rPr/>
        <w:t>Mayor</w:t>
      </w:r>
      <w:r>
        <w:rPr>
          <w:w w:val="102"/>
        </w:rPr>
        <w:t> </w:t>
      </w:r>
      <w:r>
        <w:rPr>
          <w:spacing w:val="26"/>
          <w:w w:val="102"/>
        </w:rPr>
        <w:t>  </w:t>
      </w:r>
      <w:r>
        <w:rPr/>
        <w:t>David</w:t>
      </w:r>
      <w:r>
        <w:rPr>
          <w:spacing w:val="21"/>
        </w:rPr>
        <w:t> </w:t>
      </w:r>
      <w:r>
        <w:rPr/>
        <w:t>F.</w:t>
      </w:r>
      <w:r>
        <w:rPr>
          <w:spacing w:val="21"/>
        </w:rPr>
        <w:t> </w:t>
      </w:r>
      <w:r>
        <w:rPr/>
        <w:t>Nichols. </w:t>
      </w:r>
      <w:r>
        <w:rPr>
          <w:spacing w:val="41"/>
        </w:rPr>
        <w:t> </w:t>
      </w:r>
      <w:r>
        <w:rPr/>
        <w:t>"Our</w:t>
      </w:r>
      <w:r>
        <w:rPr>
          <w:spacing w:val="21"/>
        </w:rPr>
        <w:t> </w:t>
      </w:r>
      <w:r>
        <w:rPr/>
        <w:t>relationship</w:t>
      </w:r>
      <w:r>
        <w:rPr>
          <w:spacing w:val="21"/>
        </w:rPr>
        <w:t> </w:t>
      </w:r>
      <w:r>
        <w:rPr/>
        <w:t>with</w:t>
      </w:r>
      <w:r>
        <w:rPr>
          <w:spacing w:val="22"/>
        </w:rPr>
        <w:t> </w:t>
      </w:r>
      <w:r>
        <w:rPr/>
        <w:t>Assurex</w:t>
      </w:r>
      <w:r>
        <w:rPr>
          <w:spacing w:val="22"/>
        </w:rPr>
        <w:t> </w:t>
      </w:r>
      <w:r>
        <w:rPr/>
        <w:t>Health</w:t>
      </w:r>
      <w:r>
        <w:rPr>
          <w:spacing w:val="22"/>
        </w:rPr>
        <w:t> </w:t>
      </w:r>
      <w:r>
        <w:rPr/>
        <w:t>speaks</w:t>
      </w:r>
      <w:r>
        <w:rPr>
          <w:spacing w:val="21"/>
        </w:rPr>
        <w:t> </w:t>
      </w:r>
      <w:r>
        <w:rPr/>
        <w:t>directly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entrepreneurial</w:t>
      </w:r>
      <w:r>
        <w:rPr>
          <w:spacing w:val="21"/>
        </w:rPr>
        <w:t> </w:t>
      </w:r>
      <w:r>
        <w:rPr/>
        <w:t>environment</w:t>
      </w:r>
      <w:r>
        <w:rPr>
          <w:spacing w:val="72"/>
          <w:w w:val="102"/>
        </w:rPr>
        <w:t> </w:t>
      </w:r>
      <w:r>
        <w:rPr/>
        <w:t>we</w:t>
      </w:r>
      <w:r>
        <w:rPr>
          <w:spacing w:val="8"/>
        </w:rPr>
        <w:t> </w:t>
      </w:r>
      <w:r>
        <w:rPr/>
        <w:t>have</w:t>
      </w:r>
      <w:r>
        <w:rPr>
          <w:spacing w:val="9"/>
        </w:rPr>
        <w:t> </w:t>
      </w:r>
      <w:r>
        <w:rPr/>
        <w:t>developed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Mason.</w:t>
      </w:r>
      <w:r>
        <w:rPr>
          <w:spacing w:val="8"/>
        </w:rPr>
        <w:t> </w:t>
      </w:r>
      <w:r>
        <w:rPr/>
        <w:t>We</w:t>
      </w:r>
      <w:r>
        <w:rPr>
          <w:spacing w:val="9"/>
        </w:rPr>
        <w:t> </w:t>
      </w:r>
      <w:r>
        <w:rPr/>
        <w:t>see</w:t>
      </w:r>
      <w:r>
        <w:rPr>
          <w:spacing w:val="9"/>
        </w:rPr>
        <w:t> </w:t>
      </w:r>
      <w:r>
        <w:rPr/>
        <w:t>our</w:t>
      </w:r>
      <w:r>
        <w:rPr>
          <w:spacing w:val="8"/>
        </w:rPr>
        <w:t> </w:t>
      </w:r>
      <w:r>
        <w:rPr/>
        <w:t>role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an</w:t>
      </w:r>
      <w:r>
        <w:rPr>
          <w:spacing w:val="9"/>
        </w:rPr>
        <w:t> </w:t>
      </w:r>
      <w:r>
        <w:rPr/>
        <w:t>innovative</w:t>
      </w:r>
      <w:r>
        <w:rPr>
          <w:spacing w:val="9"/>
        </w:rPr>
        <w:t> </w:t>
      </w:r>
      <w:r>
        <w:rPr/>
        <w:t>early</w:t>
      </w:r>
      <w:r>
        <w:rPr>
          <w:spacing w:val="8"/>
        </w:rPr>
        <w:t> </w:t>
      </w:r>
      <w:r>
        <w:rPr/>
        <w:t>investor</w:t>
      </w:r>
      <w:r>
        <w:rPr>
          <w:spacing w:val="8"/>
        </w:rPr>
        <w:t> </w:t>
      </w:r>
      <w:r>
        <w:rPr>
          <w:w w:val="75"/>
        </w:rPr>
        <w:t>-­‐-­‐</w:t>
      </w:r>
      <w:r>
        <w:rPr>
          <w:spacing w:val="20"/>
          <w:w w:val="75"/>
        </w:rPr>
        <w:t> </w:t>
      </w:r>
      <w:r>
        <w:rPr/>
        <w:t>using</w:t>
      </w:r>
      <w:r>
        <w:rPr>
          <w:spacing w:val="9"/>
        </w:rPr>
        <w:t> </w:t>
      </w:r>
      <w:r>
        <w:rPr/>
        <w:t>creative</w:t>
      </w:r>
      <w:r>
        <w:rPr>
          <w:spacing w:val="9"/>
        </w:rPr>
        <w:t> </w:t>
      </w:r>
      <w:r>
        <w:rPr/>
        <w:t>resources</w:t>
      </w:r>
      <w:r>
        <w:rPr>
          <w:spacing w:val="52"/>
          <w:w w:val="102"/>
        </w:rPr>
        <w:t> </w:t>
      </w:r>
      <w:r>
        <w:rPr/>
        <w:t>and</w:t>
      </w:r>
      <w:r>
        <w:rPr>
          <w:spacing w:val="-1"/>
        </w:rPr>
        <w:t> </w:t>
      </w:r>
      <w:r>
        <w:rPr/>
        <w:t>non</w:t>
      </w:r>
      <w:r>
        <w:rPr>
          <w:spacing w:val="2"/>
        </w:rPr>
        <w:t>-­‐</w:t>
      </w:r>
      <w:r>
        <w:rPr/>
        <w:t>traditional</w:t>
      </w:r>
      <w:r>
        <w:rPr>
          <w:spacing w:val="-1"/>
        </w:rPr>
        <w:t> </w:t>
      </w:r>
      <w:r>
        <w:rPr/>
        <w:t>solutions</w:t>
      </w:r>
      <w:r>
        <w:rPr>
          <w:spacing w:val="-1"/>
        </w:rPr>
        <w:t> </w:t>
      </w:r>
      <w:r>
        <w:rPr>
          <w:w w:val="75"/>
        </w:rPr>
        <w:t>-­‐-­‐</w:t>
      </w:r>
      <w:r>
        <w:rPr>
          <w:spacing w:val="11"/>
          <w:w w:val="75"/>
        </w:rPr>
        <w:t> </w:t>
      </w:r>
      <w:r>
        <w:rPr/>
        <w:t>to grow our</w:t>
      </w:r>
      <w:r>
        <w:rPr>
          <w:spacing w:val="-1"/>
        </w:rPr>
        <w:t> </w:t>
      </w:r>
      <w:r>
        <w:rPr/>
        <w:t>economy in</w:t>
      </w:r>
      <w:r>
        <w:rPr>
          <w:spacing w:val="-1"/>
        </w:rPr>
        <w:t> </w:t>
      </w:r>
      <w:r>
        <w:rPr/>
        <w:t>a way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yields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high return back</w:t>
      </w:r>
      <w:r>
        <w:rPr>
          <w:spacing w:val="-1"/>
        </w:rPr>
        <w:t> </w:t>
      </w:r>
      <w:r>
        <w:rPr/>
        <w:t>to the</w:t>
      </w:r>
      <w:r>
        <w:rPr>
          <w:spacing w:val="58"/>
          <w:w w:val="102"/>
        </w:rPr>
        <w:t> </w:t>
      </w:r>
      <w:r>
        <w:rPr/>
        <w:t>community.</w:t>
      </w:r>
      <w:r>
        <w:rPr>
          <w:spacing w:val="19"/>
        </w:rPr>
        <w:t> </w:t>
      </w:r>
      <w:r>
        <w:rPr/>
        <w:t>Sustained</w:t>
      </w:r>
      <w:r>
        <w:rPr>
          <w:spacing w:val="20"/>
        </w:rPr>
        <w:t> </w:t>
      </w:r>
      <w:r>
        <w:rPr/>
        <w:t>job</w:t>
      </w:r>
      <w:r>
        <w:rPr>
          <w:spacing w:val="21"/>
        </w:rPr>
        <w:t> </w:t>
      </w:r>
      <w:r>
        <w:rPr/>
        <w:t>growth,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attraction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new</w:t>
      </w:r>
      <w:r>
        <w:rPr>
          <w:spacing w:val="22"/>
        </w:rPr>
        <w:t> </w:t>
      </w:r>
      <w:r>
        <w:rPr/>
        <w:t>capital</w:t>
      </w:r>
      <w:r>
        <w:rPr>
          <w:spacing w:val="19"/>
        </w:rPr>
        <w:t> </w:t>
      </w:r>
      <w:r>
        <w:rPr/>
        <w:t>investment,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interest</w:t>
      </w:r>
      <w:r>
        <w:rPr>
          <w:spacing w:val="19"/>
        </w:rPr>
        <w:t> </w:t>
      </w:r>
      <w:r>
        <w:rPr/>
        <w:t>from</w:t>
      </w:r>
      <w:r>
        <w:rPr>
          <w:spacing w:val="22"/>
        </w:rPr>
        <w:t> </w:t>
      </w:r>
      <w:r>
        <w:rPr/>
        <w:t>top</w:t>
      </w:r>
      <w:r>
        <w:rPr>
          <w:spacing w:val="20"/>
        </w:rPr>
        <w:t> </w:t>
      </w:r>
      <w:r>
        <w:rPr/>
        <w:t>talent</w:t>
      </w:r>
      <w:r>
        <w:rPr>
          <w:w w:val="102"/>
        </w:rPr>
        <w:t> </w:t>
      </w:r>
      <w:r>
        <w:rPr>
          <w:spacing w:val="74"/>
          <w:w w:val="102"/>
        </w:rPr>
        <w:t> </w:t>
      </w:r>
      <w:r>
        <w:rPr/>
        <w:t>are</w:t>
      </w:r>
      <w:r>
        <w:rPr>
          <w:spacing w:val="18"/>
        </w:rPr>
        <w:t> </w:t>
      </w:r>
      <w:r>
        <w:rPr/>
        <w:t>evidence</w:t>
      </w:r>
      <w:r>
        <w:rPr>
          <w:spacing w:val="18"/>
        </w:rPr>
        <w:t> </w:t>
      </w:r>
      <w:r>
        <w:rPr/>
        <w:t>it's</w:t>
      </w:r>
      <w:r>
        <w:rPr>
          <w:spacing w:val="17"/>
        </w:rPr>
        <w:t> </w:t>
      </w:r>
      <w:r>
        <w:rPr/>
        <w:t>working. </w:t>
      </w:r>
      <w:r>
        <w:rPr>
          <w:spacing w:val="33"/>
        </w:rPr>
        <w:t> </w:t>
      </w:r>
      <w:r>
        <w:rPr/>
        <w:t>Assurex</w:t>
      </w:r>
      <w:r>
        <w:rPr>
          <w:spacing w:val="19"/>
        </w:rPr>
        <w:t> </w:t>
      </w:r>
      <w:r>
        <w:rPr/>
        <w:t>Health</w:t>
      </w:r>
      <w:r>
        <w:rPr>
          <w:spacing w:val="18"/>
        </w:rPr>
        <w:t> </w:t>
      </w:r>
      <w:r>
        <w:rPr/>
        <w:t>has</w:t>
      </w:r>
      <w:r>
        <w:rPr>
          <w:spacing w:val="17"/>
        </w:rPr>
        <w:t> </w:t>
      </w:r>
      <w:r>
        <w:rPr/>
        <w:t>played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leading</w:t>
      </w:r>
      <w:r>
        <w:rPr>
          <w:spacing w:val="18"/>
        </w:rPr>
        <w:t> </w:t>
      </w:r>
      <w:r>
        <w:rPr/>
        <w:t>role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expanding</w:t>
      </w:r>
      <w:r>
        <w:rPr>
          <w:spacing w:val="19"/>
        </w:rPr>
        <w:t> </w:t>
      </w:r>
      <w:r>
        <w:rPr/>
        <w:t>our</w:t>
      </w:r>
      <w:r>
        <w:rPr>
          <w:spacing w:val="17"/>
        </w:rPr>
        <w:t> </w:t>
      </w:r>
      <w:r>
        <w:rPr/>
        <w:t>bioscience</w:t>
      </w:r>
      <w:r>
        <w:rPr>
          <w:spacing w:val="18"/>
        </w:rPr>
        <w:t> </w:t>
      </w:r>
      <w:r>
        <w:rPr>
          <w:spacing w:val="1"/>
        </w:rPr>
        <w:t>and</w:t>
      </w:r>
      <w:r>
        <w:rPr>
          <w:spacing w:val="32"/>
          <w:w w:val="102"/>
        </w:rPr>
        <w:t> </w:t>
      </w:r>
      <w:r>
        <w:rPr/>
        <w:t>wellness</w:t>
      </w:r>
      <w:r>
        <w:rPr>
          <w:spacing w:val="16"/>
        </w:rPr>
        <w:t> </w:t>
      </w:r>
      <w:r>
        <w:rPr/>
        <w:t>hub,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Mason</w:t>
      </w:r>
      <w:r>
        <w:rPr>
          <w:spacing w:val="18"/>
        </w:rPr>
        <w:t> </w:t>
      </w:r>
      <w:r>
        <w:rPr/>
        <w:t>is</w:t>
      </w:r>
      <w:r>
        <w:rPr>
          <w:spacing w:val="16"/>
        </w:rPr>
        <w:t> </w:t>
      </w:r>
      <w:r>
        <w:rPr/>
        <w:t>thrilled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partnered</w:t>
      </w:r>
      <w:r>
        <w:rPr>
          <w:spacing w:val="17"/>
        </w:rPr>
        <w:t> </w:t>
      </w:r>
      <w:r>
        <w:rPr/>
        <w:t>with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committed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company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/>
        <w:t>next</w:t>
      </w:r>
      <w:r>
        <w:rPr>
          <w:spacing w:val="50"/>
          <w:w w:val="102"/>
        </w:rPr>
        <w:t> </w:t>
      </w:r>
      <w:r>
        <w:rPr/>
        <w:t>iteration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their</w:t>
      </w:r>
      <w:r>
        <w:rPr>
          <w:spacing w:val="20"/>
        </w:rPr>
        <w:t> </w:t>
      </w:r>
      <w:r>
        <w:rPr/>
        <w:t>growth."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89" w:lineRule="auto" w:before="0"/>
        <w:ind w:right="203"/>
        <w:jc w:val="left"/>
      </w:pPr>
      <w:r>
        <w:rPr/>
        <w:t>“Assurex</w:t>
      </w:r>
      <w:r>
        <w:rPr>
          <w:spacing w:val="18"/>
        </w:rPr>
        <w:t> </w:t>
      </w:r>
      <w:r>
        <w:rPr/>
        <w:t>Health’s</w:t>
      </w:r>
      <w:r>
        <w:rPr>
          <w:spacing w:val="17"/>
        </w:rPr>
        <w:t> </w:t>
      </w:r>
      <w:r>
        <w:rPr/>
        <w:t>decision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significantly</w:t>
      </w:r>
      <w:r>
        <w:rPr>
          <w:spacing w:val="19"/>
        </w:rPr>
        <w:t> </w:t>
      </w:r>
      <w:r>
        <w:rPr/>
        <w:t>expand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workforce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Mason</w:t>
      </w:r>
      <w:r>
        <w:rPr>
          <w:spacing w:val="19"/>
        </w:rPr>
        <w:t> </w:t>
      </w:r>
      <w:r>
        <w:rPr/>
        <w:t>confirms</w:t>
      </w:r>
      <w:r>
        <w:rPr>
          <w:spacing w:val="18"/>
        </w:rPr>
        <w:t> </w:t>
      </w:r>
      <w:r>
        <w:rPr/>
        <w:t>Ohio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home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rapidly</w:t>
      </w:r>
      <w:r>
        <w:rPr>
          <w:spacing w:val="66"/>
          <w:w w:val="102"/>
        </w:rPr>
        <w:t> </w:t>
      </w:r>
      <w:r>
        <w:rPr/>
        <w:t>growing</w:t>
      </w:r>
      <w:r>
        <w:rPr>
          <w:spacing w:val="23"/>
        </w:rPr>
        <w:t> </w:t>
      </w:r>
      <w:r>
        <w:rPr/>
        <w:t>biohealth</w:t>
      </w:r>
      <w:r>
        <w:rPr>
          <w:spacing w:val="23"/>
        </w:rPr>
        <w:t> </w:t>
      </w:r>
      <w:r>
        <w:rPr/>
        <w:t>industry,”</w:t>
      </w:r>
      <w:r>
        <w:rPr>
          <w:spacing w:val="23"/>
        </w:rPr>
        <w:t> </w:t>
      </w:r>
      <w:r>
        <w:rPr/>
        <w:t>said</w:t>
      </w:r>
      <w:r>
        <w:rPr>
          <w:spacing w:val="23"/>
        </w:rPr>
        <w:t> </w:t>
      </w:r>
      <w:r>
        <w:rPr/>
        <w:t>John</w:t>
      </w:r>
      <w:r>
        <w:rPr>
          <w:spacing w:val="24"/>
        </w:rPr>
        <w:t> </w:t>
      </w:r>
      <w:r>
        <w:rPr/>
        <w:t>Minor,</w:t>
      </w:r>
      <w:r>
        <w:rPr>
          <w:spacing w:val="21"/>
        </w:rPr>
        <w:t> </w:t>
      </w:r>
      <w:r>
        <w:rPr/>
        <w:t>JobsOhio</w:t>
      </w:r>
      <w:r>
        <w:rPr>
          <w:spacing w:val="24"/>
        </w:rPr>
        <w:t> </w:t>
      </w:r>
      <w:r>
        <w:rPr/>
        <w:t>President</w:t>
      </w:r>
      <w:r>
        <w:rPr>
          <w:spacing w:val="21"/>
        </w:rPr>
        <w:t> </w:t>
      </w:r>
      <w:r>
        <w:rPr/>
        <w:t>and</w:t>
      </w:r>
      <w:r>
        <w:rPr>
          <w:spacing w:val="24"/>
        </w:rPr>
        <w:t> </w:t>
      </w:r>
      <w:r>
        <w:rPr/>
        <w:t>Chief</w:t>
      </w:r>
      <w:r>
        <w:rPr>
          <w:spacing w:val="21"/>
        </w:rPr>
        <w:t> </w:t>
      </w:r>
      <w:r>
        <w:rPr/>
        <w:t>Investment</w:t>
      </w:r>
      <w:r>
        <w:rPr>
          <w:spacing w:val="22"/>
        </w:rPr>
        <w:t> </w:t>
      </w:r>
      <w:r>
        <w:rPr/>
        <w:t>Officer.</w:t>
      </w:r>
      <w:r>
        <w:rPr>
          <w:spacing w:val="22"/>
        </w:rPr>
        <w:t> </w:t>
      </w:r>
      <w:r>
        <w:rPr/>
        <w:t>“We</w:t>
      </w:r>
      <w:r>
        <w:rPr>
          <w:spacing w:val="23"/>
        </w:rPr>
        <w:t> </w:t>
      </w:r>
      <w:r>
        <w:rPr/>
        <w:t>are</w:t>
      </w:r>
      <w:r>
        <w:rPr>
          <w:spacing w:val="46"/>
          <w:w w:val="102"/>
        </w:rPr>
        <w:t> </w:t>
      </w:r>
      <w:r>
        <w:rPr/>
        <w:t>proud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our</w:t>
      </w:r>
      <w:r>
        <w:rPr>
          <w:spacing w:val="17"/>
        </w:rPr>
        <w:t> </w:t>
      </w:r>
      <w:r>
        <w:rPr/>
        <w:t>strong</w:t>
      </w:r>
      <w:r>
        <w:rPr>
          <w:spacing w:val="19"/>
        </w:rPr>
        <w:t> </w:t>
      </w:r>
      <w:r>
        <w:rPr/>
        <w:t>relationship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this</w:t>
      </w:r>
      <w:r>
        <w:rPr>
          <w:spacing w:val="17"/>
        </w:rPr>
        <w:t> </w:t>
      </w:r>
      <w:r>
        <w:rPr/>
        <w:t>pioneering</w:t>
      </w:r>
      <w:r>
        <w:rPr>
          <w:spacing w:val="18"/>
        </w:rPr>
        <w:t> </w:t>
      </w:r>
      <w:r>
        <w:rPr/>
        <w:t>company</w:t>
      </w:r>
      <w:r>
        <w:rPr>
          <w:spacing w:val="19"/>
        </w:rPr>
        <w:t> </w:t>
      </w:r>
      <w:r>
        <w:rPr/>
        <w:t>as</w:t>
      </w:r>
      <w:r>
        <w:rPr>
          <w:spacing w:val="17"/>
        </w:rPr>
        <w:t> </w:t>
      </w:r>
      <w:r>
        <w:rPr/>
        <w:t>it</w:t>
      </w:r>
      <w:r>
        <w:rPr>
          <w:spacing w:val="17"/>
        </w:rPr>
        <w:t> </w:t>
      </w:r>
      <w:r>
        <w:rPr/>
        <w:t>expands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/>
        <w:t>our</w:t>
      </w:r>
      <w:r>
        <w:rPr>
          <w:spacing w:val="17"/>
        </w:rPr>
        <w:t> </w:t>
      </w:r>
      <w:r>
        <w:rPr/>
        <w:t>state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positively</w:t>
      </w:r>
      <w:r>
        <w:rPr>
          <w:spacing w:val="70"/>
          <w:w w:val="102"/>
        </w:rPr>
        <w:t> </w:t>
      </w:r>
      <w:r>
        <w:rPr/>
        <w:t>impacts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lives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people</w:t>
      </w:r>
      <w:r>
        <w:rPr>
          <w:spacing w:val="21"/>
        </w:rPr>
        <w:t> </w:t>
      </w:r>
      <w:r>
        <w:rPr/>
        <w:t>throughout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world.”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5.3pt;height:216.25pt;mso-position-horizontal-relative:char;mso-position-vertical-relative:line" coordorigin="0,0" coordsize="9706,4325">
            <v:group style="position:absolute;left:0;top:0;width:9706;height:308" coordorigin="0,0" coordsize="9706,308">
              <v:shape style="position:absolute;left:0;top:0;width:9706;height:308" coordorigin="0,0" coordsize="9706,308" path="m0,307l9706,307,9706,0,0,0,0,307xe" filled="true" fillcolor="#f8f8f8" stroked="false">
                <v:path arrowok="t"/>
                <v:fill type="solid"/>
              </v:shape>
            </v:group>
            <v:group style="position:absolute;left:5654;top:0;width:3840;height:269" coordorigin="5654,0" coordsize="3840,269">
              <v:shape style="position:absolute;left:5654;top:0;width:3840;height:269" coordorigin="5654,0" coordsize="3840,269" path="m5654,269l9494,269,9494,0,5654,0,5654,269xe" filled="true" fillcolor="#ffffff" stroked="false">
                <v:path arrowok="t"/>
                <v:fill type="solid"/>
              </v:shape>
            </v:group>
            <v:group style="position:absolute;left:0;top:307;width:9706;height:312" coordorigin="0,307" coordsize="9706,312">
              <v:shape style="position:absolute;left:0;top:307;width:9706;height:312" coordorigin="0,307" coordsize="9706,312" path="m0,619l9706,619,9706,307,0,307,0,619xe" filled="true" fillcolor="#f8f8f8" stroked="false">
                <v:path arrowok="t"/>
                <v:fill type="solid"/>
              </v:shape>
            </v:group>
            <v:group style="position:absolute;left:29;top:307;width:9269;height:269" coordorigin="29,307" coordsize="9269,269">
              <v:shape style="position:absolute;left:29;top:307;width:9269;height:269" coordorigin="29,307" coordsize="9269,269" path="m29,576l9298,576,9298,307,29,307,29,576xe" filled="true" fillcolor="#ffffff" stroked="false">
                <v:path arrowok="t"/>
                <v:fill type="solid"/>
              </v:shape>
            </v:group>
            <v:group style="position:absolute;left:0;top:619;width:9706;height:308" coordorigin="0,619" coordsize="9706,308">
              <v:shape style="position:absolute;left:0;top:619;width:9706;height:308" coordorigin="0,619" coordsize="9706,308" path="m0,926l9706,926,9706,619,0,619,0,926xe" filled="true" fillcolor="#f8f8f8" stroked="false">
                <v:path arrowok="t"/>
                <v:fill type="solid"/>
              </v:shape>
            </v:group>
            <v:group style="position:absolute;left:29;top:619;width:9202;height:269" coordorigin="29,619" coordsize="9202,269">
              <v:shape style="position:absolute;left:29;top:619;width:9202;height:269" coordorigin="29,619" coordsize="9202,269" path="m29,888l9230,888,9230,619,29,619,29,888xe" filled="true" fillcolor="#ffffff" stroked="false">
                <v:path arrowok="t"/>
                <v:fill type="solid"/>
              </v:shape>
            </v:group>
            <v:group style="position:absolute;left:0;top:926;width:9706;height:312" coordorigin="0,926" coordsize="9706,312">
              <v:shape style="position:absolute;left:0;top:926;width:9706;height:312" coordorigin="0,926" coordsize="9706,312" path="m0,1238l9706,1238,9706,926,0,926,0,1238xe" filled="true" fillcolor="#f8f8f8" stroked="false">
                <v:path arrowok="t"/>
                <v:fill type="solid"/>
              </v:shape>
            </v:group>
            <v:group style="position:absolute;left:29;top:926;width:1037;height:269" coordorigin="29,926" coordsize="1037,269">
              <v:shape style="position:absolute;left:29;top:926;width:1037;height:269" coordorigin="29,926" coordsize="1037,269" path="m29,1195l1066,1195,1066,926,29,926,29,1195xe" filled="true" fillcolor="#ffffff" stroked="false">
                <v:path arrowok="t"/>
                <v:fill type="solid"/>
              </v:shape>
            </v:group>
            <v:group style="position:absolute;left:0;top:1238;width:9706;height:308" coordorigin="0,1238" coordsize="9706,308">
              <v:shape style="position:absolute;left:0;top:1238;width:9706;height:308" coordorigin="0,1238" coordsize="9706,308" path="m0,1546l9706,1546,9706,1238,0,1238,0,1546xe" filled="true" fillcolor="#f8f8f8" stroked="false">
                <v:path arrowok="t"/>
                <v:fill type="solid"/>
              </v:shape>
            </v:group>
            <v:group style="position:absolute;left:29;top:1546;width:1551;height:269" coordorigin="29,1546" coordsize="1551,269">
              <v:shape style="position:absolute;left:29;top:1546;width:1551;height:269" coordorigin="29,1546" coordsize="1551,269" path="m29,1814l1579,1814,1579,1546,29,1546,29,1814xe" filled="true" fillcolor="#f8f8f8" stroked="false">
                <v:path arrowok="t"/>
                <v:fill type="solid"/>
              </v:shape>
            </v:group>
            <v:group style="position:absolute;left:0;top:1853;width:9706;height:312" coordorigin="0,1853" coordsize="9706,312">
              <v:shape style="position:absolute;left:0;top:1853;width:9706;height:312" coordorigin="0,1853" coordsize="9706,312" path="m0,2165l9706,2165,9706,1853,0,1853,0,2165xe" filled="true" fillcolor="#f8f8f8" stroked="false">
                <v:path arrowok="t"/>
                <v:fill type="solid"/>
              </v:shape>
            </v:group>
            <v:group style="position:absolute;left:29;top:1853;width:9284;height:269" coordorigin="29,1853" coordsize="9284,269">
              <v:shape style="position:absolute;left:29;top:1853;width:9284;height:269" coordorigin="29,1853" coordsize="9284,269" path="m29,2122l9312,2122,9312,1853,29,1853,29,2122xe" filled="true" fillcolor="#f8f8f8" stroked="false">
                <v:path arrowok="t"/>
                <v:fill type="solid"/>
              </v:shape>
            </v:group>
            <v:group style="position:absolute;left:0;top:2165;width:9706;height:308" coordorigin="0,2165" coordsize="9706,308">
              <v:shape style="position:absolute;left:0;top:2165;width:9706;height:308" coordorigin="0,2165" coordsize="9706,308" path="m0,2472l9706,2472,9706,2165,0,2165,0,2472xe" filled="true" fillcolor="#f8f8f8" stroked="false">
                <v:path arrowok="t"/>
                <v:fill type="solid"/>
              </v:shape>
            </v:group>
            <v:group style="position:absolute;left:29;top:2165;width:6111;height:269" coordorigin="29,2165" coordsize="6111,269">
              <v:shape style="position:absolute;left:29;top:2165;width:6111;height:269" coordorigin="29,2165" coordsize="6111,269" path="m29,2434l6139,2434,6139,2165,29,2165,29,2434xe" filled="true" fillcolor="#f8f8f8" stroked="false">
                <v:path arrowok="t"/>
                <v:fill type="solid"/>
              </v:shape>
            </v:group>
            <v:group style="position:absolute;left:0;top:2472;width:9706;height:308" coordorigin="0,2472" coordsize="9706,308">
              <v:shape style="position:absolute;left:0;top:2472;width:9706;height:308" coordorigin="0,2472" coordsize="9706,308" path="m0,2779l9706,2779,9706,2472,0,2472,0,2779xe" filled="true" fillcolor="#f8f8f8" stroked="false">
                <v:path arrowok="t"/>
                <v:fill type="solid"/>
              </v:shape>
            </v:group>
            <v:group style="position:absolute;left:0;top:2779;width:9706;height:312" coordorigin="0,2779" coordsize="9706,312">
              <v:shape style="position:absolute;left:0;top:2779;width:9706;height:312" coordorigin="0,2779" coordsize="9706,312" path="m0,3091l9706,3091,9706,2779,0,2779,0,3091xe" filled="true" fillcolor="#f8f8f8" stroked="false">
                <v:path arrowok="t"/>
                <v:fill type="solid"/>
              </v:shape>
            </v:group>
            <v:group style="position:absolute;left:0;top:3091;width:9706;height:308" coordorigin="0,3091" coordsize="9706,308">
              <v:shape style="position:absolute;left:0;top:3091;width:9706;height:308" coordorigin="0,3091" coordsize="9706,308" path="m0,3398l9706,3398,9706,3091,0,3091,0,3398xe" filled="true" fillcolor="#f8f8f8" stroked="false">
                <v:path arrowok="t"/>
                <v:fill type="solid"/>
              </v:shape>
            </v:group>
            <v:group style="position:absolute;left:0;top:3398;width:9706;height:308" coordorigin="0,3398" coordsize="9706,308">
              <v:shape style="position:absolute;left:0;top:3398;width:9706;height:308" coordorigin="0,3398" coordsize="9706,308" path="m0,3706l9706,3706,9706,3398,0,3398,0,3706xe" filled="true" fillcolor="#f8f8f8" stroked="false">
                <v:path arrowok="t"/>
                <v:fill type="solid"/>
              </v:shape>
            </v:group>
            <v:group style="position:absolute;left:0;top:3706;width:9706;height:312" coordorigin="0,3706" coordsize="9706,312">
              <v:shape style="position:absolute;left:0;top:3706;width:9706;height:312" coordorigin="0,3706" coordsize="9706,312" path="m0,4018l9706,4018,9706,3706,0,3706,0,4018xe" filled="true" fillcolor="#f8f8f8" stroked="false">
                <v:path arrowok="t"/>
                <v:fill type="solid"/>
              </v:shape>
            </v:group>
            <v:group style="position:absolute;left:0;top:4018;width:9706;height:308" coordorigin="0,4018" coordsize="9706,308">
              <v:shape style="position:absolute;left:0;top:4018;width:9706;height:308" coordorigin="0,4018" coordsize="9706,308" path="m0,4325l9706,4325,9706,4018,0,4018,0,4325xe" filled="true" fillcolor="#f8f8f8" stroked="false">
                <v:path arrowok="t"/>
                <v:fill type="solid"/>
              </v:shape>
              <v:shape style="position:absolute;left:29;top:43;width:9463;height:114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“Assurex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important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job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creator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our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region,”</w:t>
                      </w:r>
                      <w:r>
                        <w:rPr>
                          <w:rFonts w:ascii="Calibri" w:hAnsi="Calibri" w:cs="Calibri" w:eastAsia="Calibri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said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Johnna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Reeder,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President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CEO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REDI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</w:p>
                    <w:p>
                      <w:pPr>
                        <w:spacing w:before="5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Cincinnati.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3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“We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believe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Assurex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true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success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story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will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not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only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continue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contribute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300" w:lineRule="atLeast" w:before="12"/>
                        <w:ind w:left="0" w:right="261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jobs,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but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will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encourage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other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high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"/>
                          <w:sz w:val="21"/>
                          <w:szCs w:val="21"/>
                        </w:rPr>
                        <w:t>-­‐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potential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technology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startups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companies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Greater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36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1"/>
                          <w:szCs w:val="21"/>
                        </w:rPr>
                        <w:t>Cincinnati.”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9;top:1588;width:9488;height:2688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About</w:t>
                      </w:r>
                      <w:r>
                        <w:rPr>
                          <w:rFonts w:ascii="Calibri"/>
                          <w:b/>
                          <w:spacing w:val="4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GeneSight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74" w:lineRule="auto" w:before="5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More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than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9,000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healthcare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providers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used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Assurex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Health’s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genetic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test,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GeneSight,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help</w:t>
                      </w:r>
                      <w:r>
                        <w:rPr>
                          <w:rFonts w:ascii="Calibri" w:hAnsi="Calibri" w:cs="Calibri" w:eastAsia="Calibri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make</w:t>
                      </w:r>
                      <w:r>
                        <w:rPr>
                          <w:rFonts w:ascii="Calibri" w:hAnsi="Calibri" w:cs="Calibri" w:eastAsia="Calibri"/>
                          <w:spacing w:val="54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treatment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decisions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nearly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130,000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patients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across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country. 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GeneSight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laboratory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21"/>
                          <w:szCs w:val="21"/>
                        </w:rPr>
                        <w:t>-­‐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developed</w:t>
                      </w:r>
                      <w:r>
                        <w:rPr>
                          <w:rFonts w:ascii="Calibri" w:hAnsi="Calibri" w:cs="Calibri" w:eastAsia="Calibri"/>
                          <w:spacing w:val="42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test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based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clinically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validated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proprietary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combinatorial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pharmacogenomics,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CPGx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position w:val="10"/>
                          <w:sz w:val="14"/>
                          <w:szCs w:val="14"/>
                        </w:rPr>
                        <w:t>TM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Its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89" w:lineRule="auto" w:before="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informatics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platform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analyzes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interaction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multiple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genes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affecting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patient’s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ability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metabolize</w:t>
                      </w:r>
                      <w:r>
                        <w:rPr>
                          <w:rFonts w:ascii="Calibri" w:hAnsi="Calibri" w:cs="Calibri" w:eastAsia="Calibri"/>
                          <w:spacing w:val="38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respond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medications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used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  <w:t>treat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neuropsychiatric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conditions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including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depression,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posttraumatic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60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stress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disorder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(PTSD),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anxiety,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bipolar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disorder,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schizophrenia,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ADHD,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acute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chronic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pain.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4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54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provides an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easy-­‐to-­‐interpret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report for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healthcare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providers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assist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their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patients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getting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pacing w:val="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C16"/>
                          <w:sz w:val="21"/>
                          <w:szCs w:val="21"/>
                        </w:rPr>
                        <w:t>right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47" w:lineRule="exact" w:before="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00C16"/>
                          <w:sz w:val="21"/>
                        </w:rPr>
                        <w:t>medication</w:t>
                      </w:r>
                      <w:r>
                        <w:rPr>
                          <w:rFonts w:ascii="Calibri"/>
                          <w:color w:val="000C16"/>
                          <w:spacing w:val="4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000C16"/>
                          <w:sz w:val="21"/>
                        </w:rPr>
                        <w:t>faster.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13"/>
          <w:szCs w:val="1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29"/>
        </w:rPr>
        <w:t> </w:t>
      </w:r>
      <w:r>
        <w:rPr/>
        <w:t>Assurex</w:t>
      </w:r>
      <w:r>
        <w:rPr>
          <w:spacing w:val="32"/>
        </w:rPr>
        <w:t> </w:t>
      </w:r>
      <w:r>
        <w:rPr/>
        <w:t>Health</w:t>
      </w:r>
      <w:r>
        <w:rPr>
          <w:b w:val="0"/>
        </w:rPr>
      </w:r>
    </w:p>
    <w:p>
      <w:pPr>
        <w:pStyle w:val="BodyText"/>
        <w:spacing w:line="282" w:lineRule="auto"/>
        <w:ind w:right="335"/>
        <w:jc w:val="left"/>
      </w:pPr>
      <w:r>
        <w:rPr/>
        <w:t>Assurex</w:t>
      </w:r>
      <w:r>
        <w:rPr>
          <w:spacing w:val="4"/>
        </w:rPr>
        <w:t> </w:t>
      </w:r>
      <w:r>
        <w:rPr/>
        <w:t>Health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commercial</w:t>
      </w:r>
      <w:r>
        <w:rPr>
          <w:spacing w:val="2"/>
        </w:rPr>
        <w:t>-­‐</w:t>
      </w:r>
      <w:r>
        <w:rPr/>
        <w:t>stage,</w:t>
      </w:r>
      <w:r>
        <w:rPr>
          <w:spacing w:val="3"/>
        </w:rPr>
        <w:t> </w:t>
      </w:r>
      <w:r>
        <w:rPr/>
        <w:t>informatics</w:t>
      </w:r>
      <w:r>
        <w:rPr>
          <w:spacing w:val="2"/>
        </w:rPr>
        <w:t>-­‐</w:t>
      </w:r>
      <w:r>
        <w:rPr/>
        <w:t>based,</w:t>
      </w:r>
      <w:r>
        <w:rPr>
          <w:spacing w:val="3"/>
        </w:rPr>
        <w:t> </w:t>
      </w:r>
      <w:r>
        <w:rPr/>
        <w:t>precision</w:t>
      </w:r>
      <w:r>
        <w:rPr>
          <w:spacing w:val="4"/>
        </w:rPr>
        <w:t> </w:t>
      </w:r>
      <w:r>
        <w:rPr/>
        <w:t>medicine</w:t>
      </w:r>
      <w:r>
        <w:rPr>
          <w:spacing w:val="5"/>
        </w:rPr>
        <w:t> </w:t>
      </w:r>
      <w:r>
        <w:rPr/>
        <w:t>company</w:t>
      </w:r>
      <w:r>
        <w:rPr>
          <w:spacing w:val="4"/>
        </w:rPr>
        <w:t> </w:t>
      </w:r>
      <w:r>
        <w:rPr/>
        <w:t>providing</w:t>
      </w:r>
      <w:r>
        <w:rPr>
          <w:spacing w:val="4"/>
        </w:rPr>
        <w:t> </w:t>
      </w:r>
      <w:r>
        <w:rPr/>
        <w:t>treatment</w:t>
      </w:r>
      <w:r>
        <w:rPr>
          <w:spacing w:val="50"/>
          <w:w w:val="102"/>
        </w:rPr>
        <w:t> </w:t>
      </w:r>
      <w:r>
        <w:rPr/>
        <w:t>decision</w:t>
      </w:r>
      <w:r>
        <w:rPr>
          <w:spacing w:val="27"/>
        </w:rPr>
        <w:t> </w:t>
      </w:r>
      <w:r>
        <w:rPr/>
        <w:t>support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clinicians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behavioral</w:t>
      </w:r>
      <w:r>
        <w:rPr>
          <w:spacing w:val="26"/>
        </w:rPr>
        <w:t> </w:t>
      </w:r>
      <w:r>
        <w:rPr/>
        <w:t>health</w:t>
      </w:r>
      <w:r>
        <w:rPr>
          <w:spacing w:val="28"/>
        </w:rPr>
        <w:t> </w:t>
      </w:r>
      <w:r>
        <w:rPr/>
        <w:t>conditions.</w:t>
      </w:r>
      <w:r>
        <w:rPr>
          <w:spacing w:val="25"/>
        </w:rPr>
        <w:t> </w:t>
      </w:r>
      <w:r>
        <w:rPr/>
        <w:t>Assurex</w:t>
      </w:r>
      <w:r>
        <w:rPr>
          <w:spacing w:val="28"/>
        </w:rPr>
        <w:t> </w:t>
      </w:r>
      <w:r>
        <w:rPr/>
        <w:t>Health’s</w:t>
      </w:r>
      <w:r>
        <w:rPr>
          <w:spacing w:val="26"/>
        </w:rPr>
        <w:t> </w:t>
      </w:r>
      <w:r>
        <w:rPr/>
        <w:t>proprietary</w:t>
      </w:r>
      <w:r>
        <w:rPr>
          <w:spacing w:val="28"/>
        </w:rPr>
        <w:t> </w:t>
      </w:r>
      <w:r>
        <w:rPr/>
        <w:t>GeneSight</w:t>
      </w:r>
      <w:r>
        <w:rPr>
          <w:spacing w:val="44"/>
          <w:w w:val="102"/>
        </w:rPr>
        <w:t> </w:t>
      </w:r>
      <w:r>
        <w:rPr/>
        <w:t>technology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based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combinatorial</w:t>
      </w:r>
      <w:r>
        <w:rPr>
          <w:spacing w:val="20"/>
        </w:rPr>
        <w:t> </w:t>
      </w:r>
      <w:r>
        <w:rPr/>
        <w:t>pharmacogenomics</w:t>
      </w:r>
      <w:r>
        <w:rPr>
          <w:spacing w:val="21"/>
        </w:rPr>
        <w:t> </w:t>
      </w:r>
      <w:r>
        <w:rPr/>
        <w:t>(CPGx</w:t>
      </w:r>
      <w:r>
        <w:rPr>
          <w:spacing w:val="1"/>
          <w:position w:val="10"/>
          <w:sz w:val="14"/>
          <w:szCs w:val="14"/>
        </w:rPr>
        <w:t>TM</w:t>
      </w:r>
      <w:r>
        <w:rPr/>
        <w:t>)</w:t>
      </w:r>
      <w:r>
        <w:rPr>
          <w:spacing w:val="20"/>
        </w:rPr>
        <w:t> </w:t>
      </w:r>
      <w:r>
        <w:rPr/>
        <w:t>–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study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genetic</w:t>
      </w:r>
      <w:r>
        <w:rPr>
          <w:spacing w:val="22"/>
        </w:rPr>
        <w:t> </w:t>
      </w:r>
      <w:r>
        <w:rPr/>
        <w:t>factors</w:t>
      </w:r>
      <w:r>
        <w:rPr>
          <w:spacing w:val="21"/>
        </w:rPr>
        <w:t> </w:t>
      </w:r>
      <w:r>
        <w:rPr/>
        <w:t>that</w:t>
      </w:r>
      <w:r>
        <w:rPr>
          <w:spacing w:val="48"/>
          <w:w w:val="102"/>
        </w:rPr>
        <w:t> </w:t>
      </w:r>
      <w:r>
        <w:rPr/>
        <w:t>influence</w:t>
      </w:r>
      <w:r>
        <w:rPr>
          <w:spacing w:val="13"/>
        </w:rPr>
        <w:t> </w:t>
      </w:r>
      <w:r>
        <w:rPr/>
        <w:t>an</w:t>
      </w:r>
      <w:r>
        <w:rPr>
          <w:spacing w:val="14"/>
        </w:rPr>
        <w:t> </w:t>
      </w:r>
      <w:r>
        <w:rPr/>
        <w:t>individual’s</w:t>
      </w:r>
      <w:r>
        <w:rPr>
          <w:spacing w:val="14"/>
        </w:rPr>
        <w:t> </w:t>
      </w:r>
      <w:r>
        <w:rPr/>
        <w:t>response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medications,</w:t>
      </w:r>
      <w:r>
        <w:rPr>
          <w:spacing w:val="13"/>
        </w:rPr>
        <w:t> </w:t>
      </w:r>
      <w:r>
        <w:rPr/>
        <w:t>including</w:t>
      </w:r>
      <w:r>
        <w:rPr>
          <w:spacing w:val="12"/>
        </w:rPr>
        <w:t> </w:t>
      </w:r>
      <w:r>
        <w:rPr/>
        <w:t>evidence</w:t>
      </w:r>
      <w:r>
        <w:rPr>
          <w:spacing w:val="2"/>
        </w:rPr>
        <w:t>-­‐</w:t>
      </w:r>
      <w:r>
        <w:rPr/>
        <w:t>based</w:t>
      </w:r>
      <w:r>
        <w:rPr>
          <w:spacing w:val="14"/>
        </w:rPr>
        <w:t> </w:t>
      </w:r>
      <w:r>
        <w:rPr/>
        <w:t>medicine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clinical</w:t>
      </w:r>
      <w:r>
        <w:rPr>
          <w:spacing w:val="54"/>
          <w:w w:val="103"/>
        </w:rPr>
        <w:t> </w:t>
      </w:r>
      <w:r>
        <w:rPr/>
        <w:t>pharmacology. </w:t>
      </w:r>
      <w:r>
        <w:rPr>
          <w:spacing w:val="41"/>
        </w:rPr>
        <w:t> </w:t>
      </w:r>
      <w:r>
        <w:rPr/>
        <w:t>Assurex</w:t>
      </w:r>
      <w:r>
        <w:rPr>
          <w:spacing w:val="23"/>
        </w:rPr>
        <w:t> </w:t>
      </w:r>
      <w:r>
        <w:rPr/>
        <w:t>Health</w:t>
      </w:r>
      <w:r>
        <w:rPr>
          <w:spacing w:val="23"/>
        </w:rPr>
        <w:t> </w:t>
      </w:r>
      <w:r>
        <w:rPr/>
        <w:t>has</w:t>
      </w:r>
      <w:r>
        <w:rPr>
          <w:spacing w:val="22"/>
        </w:rPr>
        <w:t> </w:t>
      </w:r>
      <w:r>
        <w:rPr/>
        <w:t>licensed</w:t>
      </w:r>
      <w:r>
        <w:rPr>
          <w:spacing w:val="23"/>
        </w:rPr>
        <w:t> </w:t>
      </w:r>
      <w:r>
        <w:rPr/>
        <w:t>patented</w:t>
      </w:r>
      <w:r>
        <w:rPr>
          <w:spacing w:val="23"/>
        </w:rPr>
        <w:t> </w:t>
      </w:r>
      <w:r>
        <w:rPr/>
        <w:t>technology</w:t>
      </w:r>
      <w:r>
        <w:rPr>
          <w:spacing w:val="23"/>
        </w:rPr>
        <w:t> </w:t>
      </w:r>
      <w:r>
        <w:rPr/>
        <w:t>from</w:t>
      </w:r>
      <w:r>
        <w:rPr>
          <w:spacing w:val="24"/>
        </w:rPr>
        <w:t> </w:t>
      </w:r>
      <w:r>
        <w:rPr/>
        <w:t>Mayo</w:t>
      </w:r>
      <w:r>
        <w:rPr>
          <w:spacing w:val="23"/>
        </w:rPr>
        <w:t> </w:t>
      </w:r>
      <w:r>
        <w:rPr/>
        <w:t>Clinic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Cincinnati</w:t>
      </w:r>
      <w:r>
        <w:rPr>
          <w:w w:val="103"/>
        </w:rPr>
        <w:t> </w:t>
      </w:r>
      <w:r>
        <w:rPr>
          <w:spacing w:val="52"/>
          <w:w w:val="103"/>
        </w:rPr>
        <w:t> </w:t>
      </w:r>
      <w:r>
        <w:rPr/>
        <w:t>Children’s</w:t>
      </w:r>
      <w:r>
        <w:rPr>
          <w:spacing w:val="22"/>
        </w:rPr>
        <w:t> </w:t>
      </w:r>
      <w:r>
        <w:rPr/>
        <w:t>Hospital</w:t>
      </w:r>
      <w:r>
        <w:rPr>
          <w:spacing w:val="22"/>
        </w:rPr>
        <w:t> </w:t>
      </w:r>
      <w:r>
        <w:rPr/>
        <w:t>Medical</w:t>
      </w:r>
      <w:r>
        <w:rPr>
          <w:spacing w:val="22"/>
        </w:rPr>
        <w:t> </w:t>
      </w:r>
      <w:r>
        <w:rPr/>
        <w:t>Center</w:t>
      </w:r>
      <w:r>
        <w:rPr>
          <w:spacing w:val="22"/>
        </w:rPr>
        <w:t> </w:t>
      </w:r>
      <w:r>
        <w:rPr/>
        <w:t>who</w:t>
      </w:r>
      <w:r>
        <w:rPr>
          <w:spacing w:val="23"/>
        </w:rPr>
        <w:t> </w:t>
      </w:r>
      <w:r>
        <w:rPr/>
        <w:t>remain</w:t>
      </w:r>
      <w:r>
        <w:rPr>
          <w:spacing w:val="22"/>
        </w:rPr>
        <w:t> </w:t>
      </w:r>
      <w:r>
        <w:rPr/>
        <w:t>research</w:t>
      </w:r>
      <w:r>
        <w:rPr>
          <w:spacing w:val="24"/>
        </w:rPr>
        <w:t> </w:t>
      </w:r>
      <w:r>
        <w:rPr/>
        <w:t>collaborator. </w:t>
      </w:r>
      <w:r>
        <w:rPr>
          <w:spacing w:val="42"/>
        </w:rPr>
        <w:t> </w:t>
      </w:r>
      <w:r>
        <w:rPr/>
        <w:t>Learn</w:t>
      </w:r>
      <w:r>
        <w:rPr>
          <w:spacing w:val="24"/>
        </w:rPr>
        <w:t> </w:t>
      </w:r>
      <w:r>
        <w:rPr/>
        <w:t>more</w:t>
      </w:r>
      <w:r>
        <w:rPr>
          <w:spacing w:val="23"/>
        </w:rPr>
        <w:t> </w:t>
      </w:r>
      <w:r>
        <w:rPr/>
        <w:t>at</w:t>
      </w:r>
      <w:r>
        <w:rPr>
          <w:spacing w:val="38"/>
          <w:w w:val="102"/>
        </w:rPr>
        <w:t> </w:t>
      </w:r>
      <w:hyperlink r:id="rId8">
        <w:r>
          <w:rPr/>
          <w:t>www.assurexhealth.com.</w:t>
        </w:r>
        <w:r>
          <w:rPr/>
        </w:r>
      </w:hyperlink>
    </w:p>
    <w:p>
      <w:pPr>
        <w:spacing w:after="0" w:line="282" w:lineRule="auto"/>
        <w:jc w:val="left"/>
        <w:sectPr>
          <w:headerReference w:type="default" r:id="rId7"/>
          <w:pgSz w:w="12240" w:h="15840"/>
          <w:pgMar w:header="763" w:footer="0" w:top="960" w:bottom="280" w:left="1160" w:right="1160"/>
        </w:sect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City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Mason,</w:t>
      </w:r>
      <w:r>
        <w:rPr>
          <w:spacing w:val="18"/>
        </w:rPr>
        <w:t> </w:t>
      </w:r>
      <w:r>
        <w:rPr/>
        <w:t>Ohio</w:t>
      </w:r>
      <w:r>
        <w:rPr>
          <w:b w:val="0"/>
        </w:rPr>
      </w:r>
    </w:p>
    <w:p>
      <w:pPr>
        <w:pStyle w:val="BodyText"/>
        <w:spacing w:line="289" w:lineRule="auto"/>
        <w:ind w:right="302"/>
        <w:jc w:val="left"/>
      </w:pPr>
      <w:r>
        <w:rPr/>
        <w:t>Mason,</w:t>
      </w:r>
      <w:r>
        <w:rPr>
          <w:spacing w:val="19"/>
        </w:rPr>
        <w:t> </w:t>
      </w:r>
      <w:r>
        <w:rPr/>
        <w:t>Ohio</w:t>
      </w:r>
      <w:r>
        <w:rPr>
          <w:spacing w:val="22"/>
        </w:rPr>
        <w:t> </w:t>
      </w:r>
      <w:r>
        <w:rPr/>
        <w:t>is</w:t>
      </w:r>
      <w:r>
        <w:rPr>
          <w:spacing w:val="20"/>
        </w:rPr>
        <w:t> </w:t>
      </w:r>
      <w:r>
        <w:rPr/>
        <w:t>an</w:t>
      </w:r>
      <w:r>
        <w:rPr>
          <w:spacing w:val="21"/>
        </w:rPr>
        <w:t> </w:t>
      </w:r>
      <w:r>
        <w:rPr/>
        <w:t>established</w:t>
      </w:r>
      <w:r>
        <w:rPr>
          <w:spacing w:val="21"/>
        </w:rPr>
        <w:t> </w:t>
      </w:r>
      <w:r>
        <w:rPr/>
        <w:t>hub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/>
        <w:t>bioscience</w:t>
      </w:r>
      <w:r>
        <w:rPr>
          <w:spacing w:val="22"/>
        </w:rPr>
        <w:t> </w:t>
      </w:r>
      <w:r>
        <w:rPr/>
        <w:t>innovation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includes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portfolio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advanced</w:t>
      </w:r>
      <w:r>
        <w:rPr>
          <w:spacing w:val="32"/>
          <w:w w:val="102"/>
        </w:rPr>
        <w:t> </w:t>
      </w:r>
      <w:r>
        <w:rPr/>
        <w:t>manufacturing,</w:t>
      </w:r>
      <w:r>
        <w:rPr>
          <w:spacing w:val="19"/>
        </w:rPr>
        <w:t> </w:t>
      </w:r>
      <w:r>
        <w:rPr/>
        <w:t>healthcare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technology</w:t>
      </w:r>
      <w:r>
        <w:rPr>
          <w:spacing w:val="21"/>
        </w:rPr>
        <w:t> </w:t>
      </w:r>
      <w:r>
        <w:rPr/>
        <w:t>companies.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largest</w:t>
      </w:r>
      <w:r>
        <w:rPr>
          <w:spacing w:val="19"/>
        </w:rPr>
        <w:t> </w:t>
      </w:r>
      <w:r>
        <w:rPr/>
        <w:t>city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Warren</w:t>
      </w:r>
      <w:r>
        <w:rPr>
          <w:spacing w:val="20"/>
        </w:rPr>
        <w:t> </w:t>
      </w:r>
      <w:r>
        <w:rPr/>
        <w:t>County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part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40"/>
          <w:w w:val="102"/>
        </w:rPr>
        <w:t> </w:t>
      </w:r>
      <w:r>
        <w:rPr/>
        <w:t>Greater</w:t>
      </w:r>
      <w:r>
        <w:rPr>
          <w:spacing w:val="22"/>
        </w:rPr>
        <w:t> </w:t>
      </w:r>
      <w:r>
        <w:rPr/>
        <w:t>Cincinnati</w:t>
      </w:r>
      <w:r>
        <w:rPr>
          <w:spacing w:val="23"/>
        </w:rPr>
        <w:t> </w:t>
      </w:r>
      <w:r>
        <w:rPr/>
        <w:t>region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southwest</w:t>
      </w:r>
      <w:r>
        <w:rPr>
          <w:spacing w:val="22"/>
        </w:rPr>
        <w:t> </w:t>
      </w:r>
      <w:r>
        <w:rPr/>
        <w:t>Ohio,</w:t>
      </w:r>
      <w:r>
        <w:rPr>
          <w:spacing w:val="23"/>
        </w:rPr>
        <w:t> </w:t>
      </w:r>
      <w:r>
        <w:rPr/>
        <w:t>Mason’s</w:t>
      </w:r>
      <w:r>
        <w:rPr>
          <w:spacing w:val="22"/>
        </w:rPr>
        <w:t> </w:t>
      </w:r>
      <w:r>
        <w:rPr/>
        <w:t>economic</w:t>
      </w:r>
      <w:r>
        <w:rPr>
          <w:spacing w:val="24"/>
        </w:rPr>
        <w:t> </w:t>
      </w:r>
      <w:r>
        <w:rPr/>
        <w:t>development</w:t>
      </w:r>
      <w:r>
        <w:rPr>
          <w:spacing w:val="23"/>
        </w:rPr>
        <w:t> </w:t>
      </w:r>
      <w:r>
        <w:rPr/>
        <w:t>mission</w:t>
      </w:r>
      <w:r>
        <w:rPr>
          <w:spacing w:val="24"/>
        </w:rPr>
        <w:t> </w:t>
      </w:r>
      <w:r>
        <w:rPr/>
        <w:t>is</w:t>
      </w:r>
      <w:r>
        <w:rPr>
          <w:spacing w:val="22"/>
        </w:rPr>
        <w:t> </w:t>
      </w:r>
      <w:r>
        <w:rPr/>
        <w:t>focused</w:t>
      </w:r>
      <w:r>
        <w:rPr>
          <w:spacing w:val="24"/>
        </w:rPr>
        <w:t> </w:t>
      </w:r>
      <w:r>
        <w:rPr/>
        <w:t>on</w:t>
      </w:r>
      <w:r>
        <w:rPr>
          <w:spacing w:val="42"/>
          <w:w w:val="102"/>
        </w:rPr>
        <w:t> </w:t>
      </w:r>
      <w:r>
        <w:rPr/>
        <w:t>attracting</w:t>
      </w:r>
      <w:r>
        <w:rPr>
          <w:spacing w:val="17"/>
        </w:rPr>
        <w:t> </w:t>
      </w:r>
      <w:r>
        <w:rPr/>
        <w:t>and</w:t>
      </w:r>
      <w:r>
        <w:rPr>
          <w:spacing w:val="20"/>
        </w:rPr>
        <w:t> </w:t>
      </w:r>
      <w:r>
        <w:rPr/>
        <w:t>supporting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growth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top</w:t>
      </w:r>
      <w:r>
        <w:rPr>
          <w:spacing w:val="19"/>
        </w:rPr>
        <w:t> </w:t>
      </w:r>
      <w:r>
        <w:rPr/>
        <w:t>companies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creating</w:t>
      </w:r>
      <w:r>
        <w:rPr>
          <w:spacing w:val="19"/>
        </w:rPr>
        <w:t> </w:t>
      </w:r>
      <w:r>
        <w:rPr/>
        <w:t>jobs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these</w:t>
      </w:r>
      <w:r>
        <w:rPr>
          <w:spacing w:val="20"/>
        </w:rPr>
        <w:t> </w:t>
      </w:r>
      <w:r>
        <w:rPr/>
        <w:t>key</w:t>
      </w:r>
      <w:r>
        <w:rPr>
          <w:spacing w:val="19"/>
        </w:rPr>
        <w:t> </w:t>
      </w:r>
      <w:r>
        <w:rPr/>
        <w:t>sectors,</w:t>
      </w:r>
      <w:r>
        <w:rPr>
          <w:spacing w:val="18"/>
        </w:rPr>
        <w:t> </w:t>
      </w:r>
      <w:r>
        <w:rPr/>
        <w:t>while</w:t>
      </w:r>
      <w:r>
        <w:rPr>
          <w:spacing w:val="46"/>
          <w:w w:val="102"/>
        </w:rPr>
        <w:t> </w:t>
      </w:r>
      <w:r>
        <w:rPr/>
        <w:t>leveraging</w:t>
      </w:r>
      <w:r>
        <w:rPr>
          <w:spacing w:val="18"/>
        </w:rPr>
        <w:t> </w:t>
      </w:r>
      <w:r>
        <w:rPr/>
        <w:t>partnerships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also</w:t>
      </w:r>
      <w:r>
        <w:rPr>
          <w:spacing w:val="18"/>
        </w:rPr>
        <w:t> </w:t>
      </w:r>
      <w:r>
        <w:rPr/>
        <w:t>attract</w:t>
      </w:r>
      <w:r>
        <w:rPr>
          <w:spacing w:val="17"/>
        </w:rPr>
        <w:t> </w:t>
      </w:r>
      <w:r>
        <w:rPr/>
        <w:t>foreign</w:t>
      </w:r>
      <w:r>
        <w:rPr>
          <w:spacing w:val="18"/>
        </w:rPr>
        <w:t> </w:t>
      </w:r>
      <w:r>
        <w:rPr/>
        <w:t>direct</w:t>
      </w:r>
      <w:r>
        <w:rPr>
          <w:spacing w:val="17"/>
        </w:rPr>
        <w:t> </w:t>
      </w:r>
      <w:r>
        <w:rPr/>
        <w:t>investment.</w:t>
      </w:r>
      <w:r>
        <w:rPr>
          <w:spacing w:val="17"/>
        </w:rPr>
        <w:t> </w:t>
      </w:r>
      <w:r>
        <w:rPr/>
        <w:t>Ranked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seventh</w:t>
      </w:r>
      <w:r>
        <w:rPr>
          <w:spacing w:val="18"/>
        </w:rPr>
        <w:t> </w:t>
      </w:r>
      <w:r>
        <w:rPr/>
        <w:t>best</w:t>
      </w:r>
      <w:r>
        <w:rPr>
          <w:spacing w:val="17"/>
        </w:rPr>
        <w:t> </w:t>
      </w:r>
      <w:r>
        <w:rPr/>
        <w:t>place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live</w:t>
      </w:r>
      <w:r>
        <w:rPr>
          <w:spacing w:val="19"/>
        </w:rPr>
        <w:t> </w:t>
      </w:r>
      <w:r>
        <w:rPr/>
        <w:t>by</w:t>
      </w:r>
      <w:r>
        <w:rPr>
          <w:spacing w:val="78"/>
          <w:w w:val="102"/>
        </w:rPr>
        <w:t> </w:t>
      </w:r>
      <w:r>
        <w:rPr/>
        <w:t>CNN/Money</w:t>
      </w:r>
      <w:r>
        <w:rPr>
          <w:spacing w:val="2"/>
        </w:rPr>
        <w:t> </w:t>
      </w:r>
      <w:r>
        <w:rPr/>
        <w:t>Magazine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2013,</w:t>
      </w:r>
      <w:r>
        <w:rPr>
          <w:spacing w:val="2"/>
        </w:rPr>
        <w:t> </w:t>
      </w:r>
      <w:r>
        <w:rPr/>
        <w:t>Mason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nationally</w:t>
      </w:r>
      <w:r>
        <w:rPr>
          <w:spacing w:val="2"/>
        </w:rPr>
        <w:t>-­‐</w:t>
      </w:r>
      <w:r>
        <w:rPr/>
        <w:t>recognized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its</w:t>
      </w:r>
      <w:r>
        <w:rPr>
          <w:spacing w:val="1"/>
        </w:rPr>
        <w:t> </w:t>
      </w:r>
      <w:r>
        <w:rPr/>
        <w:t>low</w:t>
      </w:r>
      <w:r>
        <w:rPr>
          <w:spacing w:val="4"/>
        </w:rPr>
        <w:t> </w:t>
      </w:r>
      <w:r>
        <w:rPr/>
        <w:t>cost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living,</w:t>
      </w:r>
      <w:r>
        <w:rPr>
          <w:spacing w:val="2"/>
        </w:rPr>
        <w:t> </w:t>
      </w:r>
      <w:r>
        <w:rPr/>
        <w:t>award</w:t>
      </w:r>
      <w:r>
        <w:rPr>
          <w:spacing w:val="2"/>
        </w:rPr>
        <w:t>-­‐</w:t>
      </w:r>
      <w:r>
        <w:rPr/>
        <w:t>winning</w:t>
      </w:r>
      <w:r>
        <w:rPr>
          <w:spacing w:val="48"/>
          <w:w w:val="102"/>
        </w:rPr>
        <w:t> </w:t>
      </w:r>
      <w:r>
        <w:rPr/>
        <w:t>schools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its</w:t>
      </w:r>
      <w:r>
        <w:rPr>
          <w:spacing w:val="22"/>
        </w:rPr>
        <w:t> </w:t>
      </w:r>
      <w:r>
        <w:rPr/>
        <w:t>intentional</w:t>
      </w:r>
      <w:r>
        <w:rPr>
          <w:spacing w:val="23"/>
        </w:rPr>
        <w:t> </w:t>
      </w:r>
      <w:r>
        <w:rPr/>
        <w:t>culture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wellness.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42"/>
        </w:rPr>
        <w:t> </w:t>
      </w:r>
      <w:r>
        <w:rPr/>
        <w:t>JobsOhio</w:t>
      </w:r>
      <w:r>
        <w:rPr>
          <w:b w:val="0"/>
        </w:rPr>
      </w:r>
    </w:p>
    <w:p>
      <w:pPr>
        <w:pStyle w:val="BodyText"/>
        <w:spacing w:line="289" w:lineRule="auto"/>
        <w:ind w:right="312"/>
        <w:jc w:val="left"/>
      </w:pPr>
      <w:r>
        <w:rPr>
          <w:color w:val="231F20"/>
        </w:rPr>
        <w:t>JobsOhio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private,</w:t>
      </w:r>
      <w:r>
        <w:rPr>
          <w:color w:val="231F20"/>
          <w:spacing w:val="11"/>
        </w:rPr>
        <w:t> </w:t>
      </w:r>
      <w:r>
        <w:rPr>
          <w:color w:val="231F20"/>
        </w:rPr>
        <w:t>non</w:t>
      </w:r>
      <w:r>
        <w:rPr>
          <w:color w:val="231F20"/>
          <w:spacing w:val="2"/>
        </w:rPr>
        <w:t>-­‐</w:t>
      </w:r>
      <w:r>
        <w:rPr>
          <w:color w:val="231F20"/>
        </w:rPr>
        <w:t>profit</w:t>
      </w:r>
      <w:r>
        <w:rPr>
          <w:color w:val="231F20"/>
          <w:spacing w:val="11"/>
        </w:rPr>
        <w:t> </w:t>
      </w:r>
      <w:r>
        <w:rPr>
          <w:color w:val="231F20"/>
        </w:rPr>
        <w:t>corporation</w:t>
      </w:r>
      <w:r>
        <w:rPr>
          <w:color w:val="231F20"/>
          <w:spacing w:val="12"/>
        </w:rPr>
        <w:t> </w:t>
      </w:r>
      <w:r>
        <w:rPr>
          <w:color w:val="231F20"/>
        </w:rPr>
        <w:t>designed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drive</w:t>
      </w:r>
      <w:r>
        <w:rPr>
          <w:color w:val="231F20"/>
          <w:spacing w:val="13"/>
        </w:rPr>
        <w:t> </w:t>
      </w:r>
      <w:r>
        <w:rPr>
          <w:color w:val="231F20"/>
        </w:rPr>
        <w:t>job</w:t>
      </w:r>
      <w:r>
        <w:rPr>
          <w:color w:val="231F20"/>
          <w:spacing w:val="12"/>
        </w:rPr>
        <w:t> </w:t>
      </w:r>
      <w:r>
        <w:rPr>
          <w:color w:val="231F20"/>
        </w:rPr>
        <w:t>creation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new</w:t>
      </w:r>
      <w:r>
        <w:rPr>
          <w:color w:val="231F20"/>
          <w:spacing w:val="13"/>
        </w:rPr>
        <w:t> </w:t>
      </w:r>
      <w:r>
        <w:rPr>
          <w:color w:val="231F20"/>
        </w:rPr>
        <w:t>capital</w:t>
      </w:r>
      <w:r>
        <w:rPr>
          <w:color w:val="231F20"/>
          <w:spacing w:val="11"/>
        </w:rPr>
        <w:t> </w:t>
      </w:r>
      <w:r>
        <w:rPr>
          <w:color w:val="231F20"/>
        </w:rPr>
        <w:t>investment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38"/>
          <w:w w:val="102"/>
        </w:rPr>
        <w:t> </w:t>
      </w:r>
      <w:r>
        <w:rPr>
          <w:color w:val="231F20"/>
        </w:rPr>
        <w:t>Ohio</w:t>
      </w:r>
      <w:r>
        <w:rPr>
          <w:color w:val="231F20"/>
          <w:spacing w:val="22"/>
        </w:rPr>
        <w:t> </w:t>
      </w:r>
      <w:r>
        <w:rPr>
          <w:color w:val="231F20"/>
        </w:rPr>
        <w:t>through</w:t>
      </w:r>
      <w:r>
        <w:rPr>
          <w:color w:val="231F20"/>
          <w:spacing w:val="23"/>
        </w:rPr>
        <w:t> </w:t>
      </w:r>
      <w:r>
        <w:rPr>
          <w:color w:val="231F20"/>
        </w:rPr>
        <w:t>business</w:t>
      </w:r>
      <w:r>
        <w:rPr>
          <w:color w:val="231F20"/>
          <w:spacing w:val="22"/>
        </w:rPr>
        <w:t> </w:t>
      </w:r>
      <w:r>
        <w:rPr>
          <w:color w:val="231F20"/>
        </w:rPr>
        <w:t>attraction,</w:t>
      </w:r>
      <w:r>
        <w:rPr>
          <w:color w:val="231F20"/>
          <w:spacing w:val="21"/>
        </w:rPr>
        <w:t> </w:t>
      </w:r>
      <w:r>
        <w:rPr>
          <w:color w:val="231F20"/>
        </w:rPr>
        <w:t>retention,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expansion</w:t>
      </w:r>
      <w:r>
        <w:rPr>
          <w:color w:val="231F20"/>
          <w:spacing w:val="23"/>
        </w:rPr>
        <w:t> </w:t>
      </w:r>
      <w:r>
        <w:rPr>
          <w:color w:val="231F20"/>
        </w:rPr>
        <w:t>efforts.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3"/>
        </w:rPr>
        <w:t> </w:t>
      </w:r>
      <w:r>
        <w:rPr>
          <w:color w:val="231F20"/>
        </w:rPr>
        <w:t>part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this</w:t>
      </w:r>
      <w:r>
        <w:rPr>
          <w:color w:val="231F20"/>
          <w:spacing w:val="23"/>
        </w:rPr>
        <w:t> </w:t>
      </w:r>
      <w:r>
        <w:rPr>
          <w:color w:val="231F20"/>
        </w:rPr>
        <w:t>statewide</w:t>
      </w:r>
      <w:r>
        <w:rPr>
          <w:color w:val="231F20"/>
          <w:spacing w:val="23"/>
        </w:rPr>
        <w:t> </w:t>
      </w:r>
      <w:r>
        <w:rPr>
          <w:color w:val="231F20"/>
        </w:rPr>
        <w:t>effort,</w:t>
      </w:r>
      <w:r>
        <w:rPr>
          <w:color w:val="231F20"/>
          <w:spacing w:val="27"/>
          <w:w w:val="102"/>
        </w:rPr>
        <w:t> </w:t>
      </w:r>
      <w:r>
        <w:rPr>
          <w:color w:val="231F20"/>
        </w:rPr>
        <w:t>JobsOhio</w:t>
      </w:r>
      <w:r>
        <w:rPr>
          <w:color w:val="231F20"/>
          <w:spacing w:val="22"/>
        </w:rPr>
        <w:t> </w:t>
      </w:r>
      <w:r>
        <w:rPr>
          <w:color w:val="231F20"/>
        </w:rPr>
        <w:t>works</w:t>
      </w:r>
      <w:r>
        <w:rPr>
          <w:color w:val="231F20"/>
          <w:spacing w:val="21"/>
        </w:rPr>
        <w:t> </w:t>
      </w:r>
      <w:r>
        <w:rPr>
          <w:color w:val="231F20"/>
        </w:rPr>
        <w:t>closely</w:t>
      </w:r>
      <w:r>
        <w:rPr>
          <w:color w:val="231F20"/>
          <w:spacing w:val="22"/>
        </w:rPr>
        <w:t> </w:t>
      </w:r>
      <w:r>
        <w:rPr>
          <w:color w:val="231F20"/>
        </w:rPr>
        <w:t>with</w:t>
      </w:r>
      <w:r>
        <w:rPr>
          <w:color w:val="231F20"/>
          <w:spacing w:val="22"/>
        </w:rPr>
        <w:t> </w:t>
      </w:r>
      <w:r>
        <w:rPr>
          <w:color w:val="231F20"/>
        </w:rPr>
        <w:t>its</w:t>
      </w:r>
      <w:r>
        <w:rPr>
          <w:color w:val="231F20"/>
          <w:spacing w:val="22"/>
        </w:rPr>
        <w:t> </w:t>
      </w:r>
      <w:r>
        <w:rPr>
          <w:color w:val="231F20"/>
        </w:rPr>
        <w:t>regional</w:t>
      </w:r>
      <w:r>
        <w:rPr>
          <w:color w:val="231F20"/>
          <w:spacing w:val="21"/>
        </w:rPr>
        <w:t> </w:t>
      </w:r>
      <w:r>
        <w:rPr>
          <w:color w:val="231F20"/>
        </w:rPr>
        <w:t>economic</w:t>
      </w:r>
      <w:r>
        <w:rPr>
          <w:color w:val="231F20"/>
          <w:spacing w:val="21"/>
        </w:rPr>
        <w:t> </w:t>
      </w:r>
      <w:r>
        <w:rPr>
          <w:color w:val="231F20"/>
        </w:rPr>
        <w:t>development</w:t>
      </w:r>
      <w:r>
        <w:rPr>
          <w:color w:val="231F20"/>
          <w:spacing w:val="21"/>
        </w:rPr>
        <w:t> </w:t>
      </w:r>
      <w:r>
        <w:rPr>
          <w:color w:val="231F20"/>
        </w:rPr>
        <w:t>partners,</w:t>
      </w:r>
      <w:r>
        <w:rPr>
          <w:color w:val="231F20"/>
          <w:spacing w:val="22"/>
        </w:rPr>
        <w:t> </w:t>
      </w:r>
      <w:r>
        <w:rPr>
          <w:color w:val="231F20"/>
        </w:rPr>
        <w:t>known</w:t>
      </w:r>
      <w:r>
        <w:rPr>
          <w:color w:val="231F20"/>
          <w:spacing w:val="22"/>
        </w:rPr>
        <w:t> </w:t>
      </w:r>
      <w:r>
        <w:rPr>
          <w:color w:val="231F20"/>
        </w:rPr>
        <w:t>collectively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78"/>
          <w:w w:val="102"/>
        </w:rPr>
        <w:t> </w:t>
      </w:r>
      <w:r>
        <w:rPr>
          <w:color w:val="231F20"/>
        </w:rPr>
        <w:t>JobsOhio</w:t>
      </w:r>
      <w:r>
        <w:rPr>
          <w:color w:val="231F20"/>
          <w:spacing w:val="12"/>
        </w:rPr>
        <w:t> </w:t>
      </w:r>
      <w:r>
        <w:rPr>
          <w:color w:val="231F20"/>
        </w:rPr>
        <w:t>Network.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deep</w:t>
      </w:r>
      <w:r>
        <w:rPr>
          <w:color w:val="231F20"/>
          <w:spacing w:val="12"/>
        </w:rPr>
        <w:t> </w:t>
      </w:r>
      <w:r>
        <w:rPr>
          <w:color w:val="231F20"/>
        </w:rPr>
        <w:t>ties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local</w:t>
      </w:r>
      <w:r>
        <w:rPr>
          <w:color w:val="231F20"/>
          <w:spacing w:val="11"/>
        </w:rPr>
        <w:t> </w:t>
      </w:r>
      <w:r>
        <w:rPr>
          <w:color w:val="231F20"/>
        </w:rPr>
        <w:t>business</w:t>
      </w:r>
      <w:r>
        <w:rPr>
          <w:color w:val="231F20"/>
          <w:spacing w:val="11"/>
        </w:rPr>
        <w:t> </w:t>
      </w:r>
      <w:r>
        <w:rPr>
          <w:color w:val="231F20"/>
        </w:rPr>
        <w:t>communities,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six</w:t>
      </w:r>
      <w:r>
        <w:rPr>
          <w:color w:val="231F20"/>
          <w:spacing w:val="2"/>
        </w:rPr>
        <w:t>-­‐</w:t>
      </w:r>
      <w:r>
        <w:rPr>
          <w:color w:val="231F20"/>
        </w:rPr>
        <w:t>region</w:t>
      </w:r>
      <w:r>
        <w:rPr>
          <w:color w:val="231F20"/>
          <w:spacing w:val="12"/>
        </w:rPr>
        <w:t> </w:t>
      </w:r>
      <w:r>
        <w:rPr>
          <w:color w:val="231F20"/>
        </w:rPr>
        <w:t>Network</w:t>
      </w:r>
      <w:r>
        <w:rPr>
          <w:color w:val="231F20"/>
          <w:spacing w:val="13"/>
        </w:rPr>
        <w:t> </w:t>
      </w:r>
      <w:r>
        <w:rPr>
          <w:color w:val="231F20"/>
        </w:rPr>
        <w:t>provides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56"/>
          <w:w w:val="102"/>
        </w:rPr>
        <w:t> </w:t>
      </w:r>
      <w:r>
        <w:rPr>
          <w:color w:val="231F20"/>
        </w:rPr>
        <w:t>necessary</w:t>
      </w:r>
      <w:r>
        <w:rPr>
          <w:color w:val="231F20"/>
          <w:spacing w:val="19"/>
        </w:rPr>
        <w:t> </w:t>
      </w:r>
      <w:r>
        <w:rPr>
          <w:color w:val="231F20"/>
        </w:rPr>
        <w:t>connectivity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achieve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One</w:t>
      </w:r>
      <w:r>
        <w:rPr>
          <w:color w:val="231F20"/>
          <w:spacing w:val="20"/>
        </w:rPr>
        <w:t> </w:t>
      </w:r>
      <w:r>
        <w:rPr>
          <w:color w:val="231F20"/>
        </w:rPr>
        <w:t>Firm,</w:t>
      </w:r>
      <w:r>
        <w:rPr>
          <w:color w:val="231F20"/>
          <w:spacing w:val="18"/>
        </w:rPr>
        <w:t> </w:t>
      </w:r>
      <w:r>
        <w:rPr>
          <w:color w:val="231F20"/>
        </w:rPr>
        <w:t>One</w:t>
      </w:r>
      <w:r>
        <w:rPr>
          <w:color w:val="231F20"/>
          <w:spacing w:val="20"/>
        </w:rPr>
        <w:t> </w:t>
      </w:r>
      <w:r>
        <w:rPr>
          <w:color w:val="231F20"/>
        </w:rPr>
        <w:t>State</w:t>
      </w:r>
      <w:r>
        <w:rPr>
          <w:color w:val="231F20"/>
          <w:spacing w:val="20"/>
        </w:rPr>
        <w:t> </w:t>
      </w:r>
      <w:r>
        <w:rPr>
          <w:color w:val="231F20"/>
        </w:rPr>
        <w:t>approach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selling</w:t>
      </w:r>
      <w:r>
        <w:rPr>
          <w:color w:val="231F20"/>
          <w:spacing w:val="20"/>
        </w:rPr>
        <w:t> </w:t>
      </w:r>
      <w:r>
        <w:rPr>
          <w:color w:val="231F20"/>
        </w:rPr>
        <w:t>Ohio.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30"/>
        </w:rPr>
        <w:t> </w:t>
      </w:r>
      <w:r>
        <w:rPr/>
        <w:t>REDI</w:t>
      </w:r>
      <w:r>
        <w:rPr>
          <w:spacing w:val="31"/>
        </w:rPr>
        <w:t> </w:t>
      </w:r>
      <w:r>
        <w:rPr/>
        <w:t>Cincinnati</w:t>
      </w:r>
      <w:r>
        <w:rPr>
          <w:b w:val="0"/>
        </w:rPr>
      </w:r>
    </w:p>
    <w:p>
      <w:pPr>
        <w:pStyle w:val="BodyText"/>
        <w:spacing w:line="287" w:lineRule="auto" w:before="55"/>
        <w:ind w:right="302"/>
        <w:jc w:val="left"/>
      </w:pPr>
      <w:r>
        <w:rPr/>
        <w:t>The</w:t>
      </w:r>
      <w:r>
        <w:rPr>
          <w:spacing w:val="22"/>
        </w:rPr>
        <w:t> </w:t>
      </w:r>
      <w:r>
        <w:rPr/>
        <w:t>Regional</w:t>
      </w:r>
      <w:r>
        <w:rPr>
          <w:spacing w:val="21"/>
        </w:rPr>
        <w:t> </w:t>
      </w:r>
      <w:r>
        <w:rPr/>
        <w:t>Economic</w:t>
      </w:r>
      <w:r>
        <w:rPr>
          <w:spacing w:val="21"/>
        </w:rPr>
        <w:t> </w:t>
      </w:r>
      <w:r>
        <w:rPr/>
        <w:t>Development</w:t>
      </w:r>
      <w:r>
        <w:rPr>
          <w:spacing w:val="21"/>
        </w:rPr>
        <w:t> </w:t>
      </w:r>
      <w:r>
        <w:rPr/>
        <w:t>initiative</w:t>
      </w:r>
      <w:r>
        <w:rPr>
          <w:spacing w:val="23"/>
        </w:rPr>
        <w:t> </w:t>
      </w:r>
      <w:r>
        <w:rPr/>
        <w:t>(REDI)</w:t>
      </w:r>
      <w:r>
        <w:rPr>
          <w:spacing w:val="21"/>
        </w:rPr>
        <w:t> </w:t>
      </w:r>
      <w:r>
        <w:rPr/>
        <w:t>Cincinnati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one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JobsOhio’s</w:t>
      </w:r>
      <w:r>
        <w:rPr>
          <w:spacing w:val="21"/>
        </w:rPr>
        <w:t> </w:t>
      </w:r>
      <w:r>
        <w:rPr>
          <w:color w:val="231F20"/>
        </w:rPr>
        <w:t>six</w:t>
      </w:r>
      <w:r>
        <w:rPr>
          <w:color w:val="231F20"/>
          <w:spacing w:val="22"/>
        </w:rPr>
        <w:t> </w:t>
      </w:r>
      <w:r>
        <w:rPr>
          <w:color w:val="231F20"/>
        </w:rPr>
        <w:t>regional</w:t>
      </w:r>
      <w:r>
        <w:rPr>
          <w:color w:val="231F20"/>
          <w:spacing w:val="48"/>
          <w:w w:val="103"/>
        </w:rPr>
        <w:t> </w:t>
      </w:r>
      <w:r>
        <w:rPr>
          <w:color w:val="231F20"/>
        </w:rPr>
        <w:t>economic</w:t>
      </w:r>
      <w:r>
        <w:rPr>
          <w:color w:val="231F20"/>
          <w:spacing w:val="19"/>
        </w:rPr>
        <w:t> </w:t>
      </w:r>
      <w:r>
        <w:rPr>
          <w:color w:val="231F20"/>
        </w:rPr>
        <w:t>development</w:t>
      </w:r>
      <w:r>
        <w:rPr>
          <w:color w:val="231F20"/>
          <w:spacing w:val="19"/>
        </w:rPr>
        <w:t> </w:t>
      </w:r>
      <w:r>
        <w:rPr>
          <w:color w:val="231F20"/>
        </w:rPr>
        <w:t>partners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JobsOhio</w:t>
      </w:r>
      <w:r>
        <w:rPr>
          <w:color w:val="231F20"/>
          <w:spacing w:val="20"/>
        </w:rPr>
        <w:t> </w:t>
      </w:r>
      <w:r>
        <w:rPr>
          <w:color w:val="231F20"/>
        </w:rPr>
        <w:t>Network.</w:t>
      </w:r>
      <w:r>
        <w:rPr>
          <w:color w:val="231F20"/>
          <w:spacing w:val="20"/>
        </w:rPr>
        <w:t> </w:t>
      </w:r>
      <w:r>
        <w:rPr>
          <w:color w:val="231F20"/>
        </w:rPr>
        <w:t>REDI</w:t>
      </w:r>
      <w:r>
        <w:rPr>
          <w:color w:val="231F20"/>
          <w:spacing w:val="19"/>
        </w:rPr>
        <w:t> </w:t>
      </w:r>
      <w:r>
        <w:rPr>
          <w:color w:val="231F20"/>
        </w:rPr>
        <w:t>Cincinnati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first</w:t>
      </w:r>
      <w:r>
        <w:rPr>
          <w:color w:val="231F20"/>
          <w:spacing w:val="20"/>
        </w:rPr>
        <w:t> </w:t>
      </w:r>
      <w:r>
        <w:rPr>
          <w:color w:val="231F20"/>
        </w:rPr>
        <w:t>point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contact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48"/>
          <w:w w:val="102"/>
        </w:rPr>
        <w:t> </w:t>
      </w:r>
      <w:r>
        <w:rPr>
          <w:color w:val="231F20"/>
        </w:rPr>
        <w:t>businesses</w:t>
      </w:r>
      <w:r>
        <w:rPr>
          <w:color w:val="231F20"/>
          <w:spacing w:val="1"/>
        </w:rPr>
        <w:t> </w:t>
      </w:r>
      <w:r>
        <w:rPr>
          <w:color w:val="231F20"/>
        </w:rPr>
        <w:t>interested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growing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relocating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Greater</w:t>
      </w:r>
      <w:r>
        <w:rPr>
          <w:color w:val="231F20"/>
          <w:spacing w:val="1"/>
        </w:rPr>
        <w:t> </w:t>
      </w:r>
      <w:r>
        <w:rPr>
          <w:color w:val="231F20"/>
        </w:rPr>
        <w:t>Cincinnati,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three-­‐state,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  <w:r>
        <w:rPr>
          <w:color w:val="231F20"/>
          <w:spacing w:val="2"/>
        </w:rPr>
        <w:t>-­‐</w:t>
      </w:r>
      <w:r>
        <w:rPr>
          <w:color w:val="231F20"/>
        </w:rPr>
        <w:t>county</w:t>
      </w:r>
      <w:r>
        <w:rPr>
          <w:color w:val="231F20"/>
          <w:spacing w:val="3"/>
        </w:rPr>
        <w:t> </w:t>
      </w:r>
      <w:r>
        <w:rPr>
          <w:color w:val="231F20"/>
        </w:rPr>
        <w:t>region</w:t>
      </w:r>
      <w:r>
        <w:rPr>
          <w:color w:val="231F20"/>
          <w:spacing w:val="2"/>
        </w:rPr>
        <w:t> </w:t>
      </w:r>
      <w:r>
        <w:rPr>
          <w:color w:val="231F20"/>
        </w:rPr>
        <w:t>with</w:t>
      </w:r>
      <w:r>
        <w:rPr/>
      </w:r>
    </w:p>
    <w:p>
      <w:pPr>
        <w:pStyle w:val="BodyText"/>
        <w:spacing w:line="287" w:lineRule="auto" w:before="5"/>
        <w:ind w:right="302"/>
        <w:jc w:val="left"/>
      </w:pPr>
      <w:r>
        <w:rPr>
          <w:color w:val="231F20"/>
        </w:rPr>
        <w:t>2.2</w:t>
      </w:r>
      <w:r>
        <w:rPr>
          <w:color w:val="231F20"/>
          <w:spacing w:val="23"/>
        </w:rPr>
        <w:t> </w:t>
      </w:r>
      <w:r>
        <w:rPr>
          <w:color w:val="231F20"/>
        </w:rPr>
        <w:t>million</w:t>
      </w:r>
      <w:r>
        <w:rPr>
          <w:color w:val="231F20"/>
          <w:spacing w:val="24"/>
        </w:rPr>
        <w:t> </w:t>
      </w:r>
      <w:r>
        <w:rPr>
          <w:color w:val="231F20"/>
        </w:rPr>
        <w:t>residents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120,000</w:t>
      </w:r>
      <w:r>
        <w:rPr>
          <w:color w:val="231F20"/>
          <w:spacing w:val="24"/>
        </w:rPr>
        <w:t> </w:t>
      </w:r>
      <w:r>
        <w:rPr>
          <w:color w:val="231F20"/>
        </w:rPr>
        <w:t>businesses,</w:t>
      </w:r>
      <w:r>
        <w:rPr>
          <w:color w:val="231F20"/>
          <w:spacing w:val="22"/>
        </w:rPr>
        <w:t> </w:t>
      </w:r>
      <w:r>
        <w:rPr>
          <w:color w:val="231F20"/>
        </w:rPr>
        <w:t>including</w:t>
      </w:r>
      <w:r>
        <w:rPr>
          <w:color w:val="231F20"/>
          <w:spacing w:val="24"/>
        </w:rPr>
        <w:t> </w:t>
      </w:r>
      <w:r>
        <w:rPr>
          <w:color w:val="231F20"/>
        </w:rPr>
        <w:t>nine</w:t>
      </w:r>
      <w:r>
        <w:rPr>
          <w:color w:val="231F20"/>
          <w:spacing w:val="24"/>
        </w:rPr>
        <w:t> </w:t>
      </w:r>
      <w:r>
        <w:rPr>
          <w:color w:val="231F20"/>
        </w:rPr>
        <w:t>Fortune®</w:t>
      </w:r>
      <w:r>
        <w:rPr>
          <w:color w:val="231F20"/>
          <w:spacing w:val="23"/>
        </w:rPr>
        <w:t> </w:t>
      </w:r>
      <w:r>
        <w:rPr>
          <w:color w:val="231F20"/>
        </w:rPr>
        <w:t>500</w:t>
      </w:r>
      <w:r>
        <w:rPr>
          <w:color w:val="231F20"/>
          <w:spacing w:val="24"/>
        </w:rPr>
        <w:t> </w:t>
      </w:r>
      <w:r>
        <w:rPr>
          <w:color w:val="231F20"/>
        </w:rPr>
        <w:t>companies.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2013,</w:t>
      </w:r>
      <w:r>
        <w:rPr>
          <w:color w:val="231F20"/>
          <w:spacing w:val="22"/>
        </w:rPr>
        <w:t> </w:t>
      </w:r>
      <w:r>
        <w:rPr>
          <w:color w:val="231F20"/>
        </w:rPr>
        <w:t>Cincinnati</w:t>
      </w:r>
      <w:r>
        <w:rPr>
          <w:color w:val="231F20"/>
          <w:spacing w:val="70"/>
          <w:w w:val="103"/>
        </w:rPr>
        <w:t> </w:t>
      </w:r>
      <w:r>
        <w:rPr>
          <w:color w:val="231F20"/>
        </w:rPr>
        <w:t>ranked</w:t>
      </w:r>
      <w:r>
        <w:rPr>
          <w:color w:val="231F20"/>
          <w:spacing w:val="20"/>
        </w:rPr>
        <w:t> </w:t>
      </w:r>
      <w:r>
        <w:rPr>
          <w:color w:val="231F20"/>
        </w:rPr>
        <w:t>sixth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U.S.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new/expanded</w:t>
      </w:r>
      <w:r>
        <w:rPr>
          <w:color w:val="231F20"/>
          <w:spacing w:val="21"/>
        </w:rPr>
        <w:t> </w:t>
      </w:r>
      <w:r>
        <w:rPr>
          <w:color w:val="231F20"/>
        </w:rPr>
        <w:t>facilities</w:t>
      </w:r>
      <w:r>
        <w:rPr>
          <w:color w:val="231F20"/>
          <w:spacing w:val="19"/>
        </w:rPr>
        <w:t> </w:t>
      </w:r>
      <w:r>
        <w:rPr>
          <w:color w:val="231F20"/>
        </w:rPr>
        <w:t>among</w:t>
      </w:r>
      <w:r>
        <w:rPr>
          <w:color w:val="231F20"/>
          <w:spacing w:val="20"/>
        </w:rPr>
        <w:t> </w:t>
      </w:r>
      <w:r>
        <w:rPr>
          <w:color w:val="231F20"/>
        </w:rPr>
        <w:t>metros</w:t>
      </w:r>
      <w:r>
        <w:rPr>
          <w:color w:val="231F20"/>
          <w:spacing w:val="19"/>
        </w:rPr>
        <w:t> </w:t>
      </w:r>
      <w:r>
        <w:rPr>
          <w:color w:val="231F20"/>
        </w:rPr>
        <w:t>with</w:t>
      </w:r>
      <w:r>
        <w:rPr>
          <w:color w:val="231F20"/>
          <w:spacing w:val="21"/>
        </w:rPr>
        <w:t> </w:t>
      </w:r>
      <w:r>
        <w:rPr>
          <w:color w:val="231F20"/>
        </w:rPr>
        <w:t>one</w:t>
      </w:r>
      <w:r>
        <w:rPr>
          <w:color w:val="231F20"/>
          <w:spacing w:val="20"/>
        </w:rPr>
        <w:t> </w:t>
      </w:r>
      <w:r>
        <w:rPr>
          <w:color w:val="231F20"/>
        </w:rPr>
        <w:t>million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more</w:t>
      </w:r>
      <w:r>
        <w:rPr>
          <w:color w:val="231F20"/>
          <w:spacing w:val="19"/>
        </w:rPr>
        <w:t> </w:t>
      </w:r>
      <w:r>
        <w:rPr>
          <w:color w:val="231F20"/>
        </w:rPr>
        <w:t>residents.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5.3pt;height:124.8pt;mso-position-horizontal-relative:char;mso-position-vertical-relative:line" coordorigin="0,0" coordsize="9706,2496">
            <v:group style="position:absolute;left:0;top:0;width:9706;height:533" coordorigin="0,0" coordsize="9706,533">
              <v:shape style="position:absolute;left:0;top:0;width:9706;height:533" coordorigin="0,0" coordsize="9706,533" path="m0,533l9706,533,9706,0,0,0,0,533xe" filled="true" fillcolor="#f8f8f8" stroked="false">
                <v:path arrowok="t"/>
                <v:fill type="solid"/>
              </v:shape>
            </v:group>
            <v:group style="position:absolute;left:4589;top:0;width:528;height:269" coordorigin="4589,0" coordsize="528,269">
              <v:shape style="position:absolute;left:4589;top:0;width:528;height:269" coordorigin="4589,0" coordsize="528,269" path="m4589,269l5117,269,5117,0,4589,0,4589,269xe" filled="true" fillcolor="#f8f8f8" stroked="false">
                <v:path arrowok="t"/>
                <v:fill type="solid"/>
              </v:shape>
            </v:group>
            <v:group style="position:absolute;left:0;top:533;width:9706;height:308" coordorigin="0,533" coordsize="9706,308">
              <v:shape style="position:absolute;left:0;top:533;width:9706;height:308" coordorigin="0,533" coordsize="9706,308" path="m0,840l9706,840,9706,533,0,533,0,840xe" filled="true" fillcolor="#f8f8f8" stroked="false">
                <v:path arrowok="t"/>
                <v:fill type="solid"/>
              </v:shape>
            </v:group>
            <v:group style="position:absolute;left:0;top:840;width:9706;height:312" coordorigin="0,840" coordsize="9706,312">
              <v:shape style="position:absolute;left:0;top:840;width:9706;height:312" coordorigin="0,840" coordsize="9706,312" path="m0,1152l9706,1152,9706,840,0,840,0,1152xe" filled="true" fillcolor="#f8f8f8" stroked="false">
                <v:path arrowok="t"/>
                <v:fill type="solid"/>
              </v:shape>
            </v:group>
            <v:group style="position:absolute;left:0;top:1152;width:9706;height:269" coordorigin="0,1152" coordsize="9706,269">
              <v:shape style="position:absolute;left:0;top:1152;width:9706;height:269" coordorigin="0,1152" coordsize="9706,269" path="m0,1421l9706,1421,9706,1152,0,1152,0,1421xe" filled="true" fillcolor="#f8f8f8" stroked="false">
                <v:path arrowok="t"/>
                <v:fill type="solid"/>
              </v:shape>
            </v:group>
            <v:group style="position:absolute;left:0;top:1421;width:9706;height:269" coordorigin="0,1421" coordsize="9706,269">
              <v:shape style="position:absolute;left:0;top:1421;width:9706;height:269" coordorigin="0,1421" coordsize="9706,269" path="m0,1690l9706,1690,9706,1421,0,1421,0,1690xe" filled="true" fillcolor="#f8f8f8" stroked="false">
                <v:path arrowok="t"/>
                <v:fill type="solid"/>
              </v:shape>
            </v:group>
            <v:group style="position:absolute;left:0;top:1690;width:9706;height:269" coordorigin="0,1690" coordsize="9706,269">
              <v:shape style="position:absolute;left:0;top:1690;width:9706;height:269" coordorigin="0,1690" coordsize="9706,269" path="m0,1958l9706,1958,9706,1690,0,1690,0,1958xe" filled="true" fillcolor="#f8f8f8" stroked="false">
                <v:path arrowok="t"/>
                <v:fill type="solid"/>
              </v:shape>
            </v:group>
            <v:group style="position:absolute;left:0;top:1958;width:9706;height:269" coordorigin="0,1958" coordsize="9706,269">
              <v:shape style="position:absolute;left:0;top:1958;width:9706;height:269" coordorigin="0,1958" coordsize="9706,269" path="m0,2227l9706,2227,9706,1958,0,1958,0,2227xe" filled="true" fillcolor="#f8f8f8" stroked="false">
                <v:path arrowok="t"/>
                <v:fill type="solid"/>
              </v:shape>
            </v:group>
            <v:group style="position:absolute;left:0;top:2227;width:9706;height:269" coordorigin="0,2227" coordsize="9706,269">
              <v:shape style="position:absolute;left:0;top:2227;width:9706;height:269" coordorigin="0,2227" coordsize="9706,269" path="m0,2496l9706,2496,9706,2227,0,2227,0,2496xe" filled="true" fillcolor="#f8f8f8" stroked="false">
                <v:path arrowok="t"/>
                <v:fill type="solid"/>
              </v:shape>
              <v:shape style="position:absolute;left:4589;top:43;width:526;height:216" type="#_x0000_t202" filled="false" stroked="false">
                <v:textbox inset="0,0,0,0">
                  <w:txbxContent>
                    <w:p>
                      <w:pPr>
                        <w:spacing w:line="21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# </w:t>
                      </w:r>
                      <w:r>
                        <w:rPr>
                          <w:rFonts w:ascii="Calibri"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# </w:t>
                      </w:r>
                      <w:r>
                        <w:rPr>
                          <w:rFonts w:ascii="Calibri"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#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9;top:576;width:3272;height:1637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Contacts</w:t>
                      </w:r>
                      <w:r>
                        <w:rPr>
                          <w:rFonts w:ascii="Calibri"/>
                          <w:sz w:val="21"/>
                        </w:rPr>
                        <w:t>: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Calibri" w:hAnsi="Calibri" w:cs="Calibri" w:eastAsia="Calibri"/>
                          <w:sz w:val="29"/>
                          <w:szCs w:val="2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Assurex</w:t>
                      </w:r>
                      <w:r>
                        <w:rPr>
                          <w:rFonts w:ascii="Calibri"/>
                          <w:b/>
                          <w:spacing w:val="4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Health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tabs>
                          <w:tab w:pos="1439" w:val="left" w:leader="none"/>
                        </w:tabs>
                        <w:spacing w:line="251" w:lineRule="auto" w:before="1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Rick</w:t>
                      </w:r>
                      <w:r>
                        <w:rPr>
                          <w:rFonts w:ascii="Calibri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Miller</w:t>
                        <w:tab/>
                        <w:t>`</w:t>
                      </w:r>
                      <w:r>
                        <w:rPr>
                          <w:rFonts w:ascii="Calibri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0563C1"/>
                          <w:w w:val="102"/>
                          <w:sz w:val="21"/>
                        </w:rPr>
                      </w:r>
                      <w:r>
                        <w:rPr>
                          <w:rFonts w:ascii="Calibri"/>
                          <w:color w:val="0563C1"/>
                          <w:w w:val="102"/>
                          <w:sz w:val="21"/>
                        </w:rPr>
                        <w:t> </w:t>
                      </w:r>
                      <w:hyperlink r:id="rId9">
                        <w:r>
                          <w:rPr>
                            <w:rFonts w:ascii="Calibri"/>
                            <w:color w:val="0563C1"/>
                            <w:sz w:val="21"/>
                            <w:u w:val="single" w:color="0563C1"/>
                          </w:rPr>
                          <w:t>rick@rickmillercommunications.com</w:t>
                        </w:r>
                        <w:r>
                          <w:rPr>
                            <w:rFonts w:ascii="Calibri"/>
                            <w:color w:val="0563C1"/>
                            <w:w w:val="102"/>
                            <w:sz w:val="21"/>
                          </w:rPr>
                        </w:r>
                      </w:hyperlink>
                      <w:r>
                        <w:rPr>
                          <w:rFonts w:ascii="Calibri"/>
                          <w:color w:val="0563C1"/>
                          <w:spacing w:val="28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513.608.8463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349;top:1190;width:5105;height:102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City</w:t>
                      </w:r>
                      <w:r>
                        <w:rPr>
                          <w:rFonts w:ascii="Calibri"/>
                          <w:b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Mason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before="1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Mimi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Rasor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or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Betty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Hull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51" w:lineRule="auto" w:before="1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563C1"/>
                          <w:w w:val="102"/>
                          <w:sz w:val="21"/>
                        </w:rPr>
                      </w:r>
                      <w:hyperlink r:id="rId10">
                        <w:r>
                          <w:rPr>
                            <w:rFonts w:ascii="Calibri"/>
                            <w:color w:val="0563C1"/>
                            <w:sz w:val="21"/>
                            <w:u w:val="single" w:color="0563C1"/>
                          </w:rPr>
                          <w:t>mimi@rasormarketing.com</w:t>
                        </w:r>
                        <w:r>
                          <w:rPr>
                            <w:rFonts w:ascii="Calibri"/>
                            <w:color w:val="0563C1"/>
                            <w:sz w:val="21"/>
                          </w:rPr>
                        </w:r>
                        <w:r>
                          <w:rPr>
                            <w:rFonts w:ascii="Calibri"/>
                            <w:sz w:val="21"/>
                          </w:rPr>
                          <w:t>,</w:t>
                        </w:r>
                      </w:hyperlink>
                      <w:r>
                        <w:rPr>
                          <w:rFonts w:ascii="Calibri"/>
                          <w:sz w:val="21"/>
                        </w:rPr>
                        <w:t>   </w:t>
                      </w:r>
                      <w:r>
                        <w:rPr>
                          <w:rFonts w:ascii="Calibri"/>
                          <w:spacing w:val="7"/>
                          <w:sz w:val="21"/>
                        </w:rPr>
                        <w:t> </w:t>
                      </w:r>
                      <w:hyperlink r:id="rId11">
                        <w:r>
                          <w:rPr>
                            <w:rFonts w:ascii="Calibri"/>
                            <w:color w:val="0563C1"/>
                            <w:spacing w:val="7"/>
                            <w:sz w:val="21"/>
                          </w:rPr>
                        </w:r>
                        <w:r>
                          <w:rPr>
                            <w:rFonts w:ascii="Calibri"/>
                            <w:color w:val="0563C1"/>
                            <w:sz w:val="21"/>
                            <w:u w:val="single" w:color="0563C1"/>
                          </w:rPr>
                          <w:t>Betty@RasorMarketing.com</w:t>
                        </w:r>
                        <w:r>
                          <w:rPr>
                            <w:rFonts w:ascii="Calibri"/>
                            <w:color w:val="0563C1"/>
                            <w:spacing w:val="2"/>
                            <w:w w:val="102"/>
                            <w:sz w:val="21"/>
                          </w:rPr>
                        </w:r>
                      </w:hyperlink>
                      <w:r>
                        <w:rPr>
                          <w:rFonts w:ascii="Calibri"/>
                          <w:color w:val="0563C1"/>
                          <w:spacing w:val="42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513.793.1234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pgSz w:w="12240" w:h="15840"/>
      <w:pgMar w:header="763" w:footer="0" w:top="96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0.631699pt;margin-top:37.136002pt;width:391.2pt;height:12.8pt;mso-position-horizontal-relative:page;mso-position-vertical-relative:page;z-index:-6016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/>
                  <w:t>EMBARGOED</w:t>
                </w:r>
                <w:r>
                  <w:rPr>
                    <w:spacing w:val="9"/>
                  </w:rPr>
                  <w:t> </w:t>
                </w:r>
                <w:r>
                  <w:rPr>
                    <w:w w:val="65"/>
                  </w:rPr>
                  <w:t>-­‐-­‐</w:t>
                </w:r>
                <w:r>
                  <w:rPr>
                    <w:spacing w:val="25"/>
                    <w:w w:val="65"/>
                  </w:rPr>
                  <w:t> </w:t>
                </w:r>
                <w:r>
                  <w:rPr/>
                  <w:t>FOR</w:t>
                </w:r>
                <w:r>
                  <w:rPr>
                    <w:spacing w:val="9"/>
                  </w:rPr>
                  <w:t> </w:t>
                </w:r>
                <w:r>
                  <w:rPr/>
                  <w:t>RELEASE</w:t>
                </w:r>
                <w:r>
                  <w:rPr>
                    <w:spacing w:val="10"/>
                  </w:rPr>
                  <w:t> </w:t>
                </w:r>
                <w:r>
                  <w:rPr/>
                  <w:t>ON</w:t>
                </w:r>
                <w:r>
                  <w:rPr>
                    <w:spacing w:val="9"/>
                  </w:rPr>
                  <w:t> </w:t>
                </w:r>
                <w:r>
                  <w:rPr/>
                  <w:t>OR</w:t>
                </w:r>
                <w:r>
                  <w:rPr>
                    <w:spacing w:val="10"/>
                  </w:rPr>
                  <w:t> </w:t>
                </w:r>
                <w:r>
                  <w:rPr/>
                  <w:t>AFTER</w:t>
                </w:r>
                <w:r>
                  <w:rPr>
                    <w:spacing w:val="9"/>
                  </w:rPr>
                  <w:t> </w:t>
                </w:r>
                <w:r>
                  <w:rPr/>
                  <w:t>THURSDAY,</w:t>
                </w:r>
                <w:r>
                  <w:rPr>
                    <w:spacing w:val="8"/>
                  </w:rPr>
                  <w:t> </w:t>
                </w:r>
                <w:r>
                  <w:rPr/>
                  <w:t>JANUARY</w:t>
                </w:r>
                <w:r>
                  <w:rPr>
                    <w:spacing w:val="10"/>
                  </w:rPr>
                  <w:t> </w:t>
                </w:r>
                <w:r>
                  <w:rPr/>
                  <w:t>22</w:t>
                </w:r>
                <w:r>
                  <w:rPr>
                    <w:spacing w:val="9"/>
                  </w:rPr>
                  <w:t> </w:t>
                </w:r>
                <w:r>
                  <w:rPr/>
                  <w:t>AT</w:t>
                </w:r>
                <w:r>
                  <w:rPr>
                    <w:spacing w:val="10"/>
                  </w:rPr>
                  <w:t> </w:t>
                </w:r>
                <w:r>
                  <w:rPr/>
                  <w:t>10:30</w:t>
                </w:r>
                <w:r>
                  <w:rPr>
                    <w:spacing w:val="9"/>
                  </w:rPr>
                  <w:t> </w:t>
                </w:r>
                <w:r>
                  <w:rPr/>
                  <w:t>A.M.</w:t>
                </w:r>
                <w:r>
                  <w:rPr>
                    <w:spacing w:val="8"/>
                  </w:rPr>
                  <w:t> </w:t>
                </w:r>
                <w:r>
                  <w:rPr/>
                  <w:t>EST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4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2"/>
      <w:ind w:left="1771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8"/>
      <w:ind w:left="140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9"/>
      <w:ind w:left="58"/>
      <w:outlineLvl w:val="3"/>
    </w:pPr>
    <w:rPr>
      <w:rFonts w:ascii="Calibri" w:hAnsi="Calibri" w:eastAsia="Calibri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yperlink" Target="http://www.assurexhealth.com/" TargetMode="External"/><Relationship Id="rId9" Type="http://schemas.openxmlformats.org/officeDocument/2006/relationships/hyperlink" Target="mailto:rick@rickmillercommunications.com" TargetMode="External"/><Relationship Id="rId10" Type="http://schemas.openxmlformats.org/officeDocument/2006/relationships/hyperlink" Target="mailto:mimi@rasormarketing.com" TargetMode="External"/><Relationship Id="rId11" Type="http://schemas.openxmlformats.org/officeDocument/2006/relationships/hyperlink" Target="mailto:Betty@RasorMarketing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Rasor</dc:creator>
  <dc:title>Microsoft Word - Assurex Health Corporate Office Announcement FINAL.docx</dc:title>
  <dcterms:created xsi:type="dcterms:W3CDTF">2016-03-22T10:05:54Z</dcterms:created>
  <dcterms:modified xsi:type="dcterms:W3CDTF">2016-03-22T10:05:54Z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2016-03-22T00:00:00Z</vt:filetime>
  </property>
</Properties>
</file>